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350" w:rsidRPr="00EC2350" w:rsidRDefault="00EC2350" w:rsidP="00623806">
      <w:pPr>
        <w:ind w:left="720"/>
        <w:jc w:val="right"/>
        <w:rPr>
          <w:sz w:val="24"/>
          <w:szCs w:val="24"/>
        </w:rPr>
      </w:pPr>
    </w:p>
    <w:p w:rsidR="00623806" w:rsidRPr="00DC5926" w:rsidRDefault="00623806" w:rsidP="00623806">
      <w:pPr>
        <w:ind w:left="360"/>
        <w:jc w:val="center"/>
        <w:rPr>
          <w:b/>
        </w:rPr>
      </w:pPr>
      <w:r>
        <w:rPr>
          <w:noProof/>
        </w:rPr>
        <w:drawing>
          <wp:anchor distT="0" distB="0" distL="114300" distR="114300" simplePos="0" relativeHeight="251659264" behindDoc="0" locked="0" layoutInCell="1" allowOverlap="1">
            <wp:simplePos x="0" y="0"/>
            <wp:positionH relativeFrom="column">
              <wp:posOffset>2672080</wp:posOffset>
            </wp:positionH>
            <wp:positionV relativeFrom="paragraph">
              <wp:posOffset>72390</wp:posOffset>
            </wp:positionV>
            <wp:extent cx="675005" cy="796925"/>
            <wp:effectExtent l="0" t="0" r="0" b="3175"/>
            <wp:wrapNone/>
            <wp:docPr id="1" name="Рисунок 1" descr="Описание: Описание: 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13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005"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3806" w:rsidRDefault="00623806" w:rsidP="00623806">
      <w:pPr>
        <w:jc w:val="center"/>
        <w:rPr>
          <w:b/>
        </w:rPr>
      </w:pPr>
    </w:p>
    <w:p w:rsidR="00623806" w:rsidRDefault="00623806" w:rsidP="00623806">
      <w:pPr>
        <w:jc w:val="center"/>
        <w:rPr>
          <w:b/>
        </w:rPr>
      </w:pPr>
    </w:p>
    <w:p w:rsidR="00623806" w:rsidRDefault="00623806" w:rsidP="00623806">
      <w:pPr>
        <w:jc w:val="center"/>
        <w:rPr>
          <w:b/>
        </w:rPr>
      </w:pPr>
    </w:p>
    <w:p w:rsidR="00623806" w:rsidRDefault="00623806" w:rsidP="00623806">
      <w:pPr>
        <w:jc w:val="center"/>
        <w:rPr>
          <w:b/>
        </w:rPr>
      </w:pPr>
    </w:p>
    <w:p w:rsidR="00623806" w:rsidRDefault="00623806" w:rsidP="00623806">
      <w:pPr>
        <w:jc w:val="center"/>
        <w:rPr>
          <w:b/>
        </w:rPr>
      </w:pPr>
    </w:p>
    <w:p w:rsidR="00623806" w:rsidRDefault="00623806" w:rsidP="00623806">
      <w:pPr>
        <w:jc w:val="center"/>
        <w:rPr>
          <w:b/>
        </w:rPr>
      </w:pPr>
    </w:p>
    <w:p w:rsidR="00623806" w:rsidRPr="00EC2350" w:rsidRDefault="00623806" w:rsidP="00623806">
      <w:pPr>
        <w:jc w:val="center"/>
        <w:rPr>
          <w:b/>
          <w:sz w:val="24"/>
          <w:szCs w:val="24"/>
        </w:rPr>
      </w:pPr>
      <w:r w:rsidRPr="00EC2350">
        <w:rPr>
          <w:b/>
          <w:sz w:val="24"/>
          <w:szCs w:val="24"/>
        </w:rPr>
        <w:t>СОВЕТ ДЕПУТАТОВ МУНИЦИПАЛЬНОГО ОБРАЗОВАНИЯ</w:t>
      </w:r>
    </w:p>
    <w:p w:rsidR="00623806" w:rsidRPr="00EC2350" w:rsidRDefault="00623806" w:rsidP="00623806">
      <w:pPr>
        <w:jc w:val="center"/>
        <w:rPr>
          <w:b/>
          <w:sz w:val="24"/>
          <w:szCs w:val="24"/>
        </w:rPr>
      </w:pPr>
      <w:r w:rsidRPr="00EC2350">
        <w:rPr>
          <w:b/>
          <w:sz w:val="24"/>
          <w:szCs w:val="24"/>
        </w:rPr>
        <w:t>«ПОДПОРОЖСКИЙ МУНИЦИПАЛЬНЫЙ РАЙОН ЛЕНИНГРАДСКОЙ ОБЛАСТИ»</w:t>
      </w:r>
    </w:p>
    <w:p w:rsidR="00623806" w:rsidRPr="00EC2350" w:rsidRDefault="00C525E5" w:rsidP="00623806">
      <w:pPr>
        <w:ind w:left="360"/>
        <w:jc w:val="center"/>
        <w:rPr>
          <w:b/>
          <w:sz w:val="24"/>
          <w:szCs w:val="24"/>
        </w:rPr>
      </w:pPr>
      <w:r>
        <w:rPr>
          <w:b/>
          <w:sz w:val="24"/>
          <w:szCs w:val="24"/>
        </w:rPr>
        <w:t>пятого</w:t>
      </w:r>
      <w:r w:rsidR="00623806" w:rsidRPr="00EC2350">
        <w:rPr>
          <w:b/>
          <w:sz w:val="24"/>
          <w:szCs w:val="24"/>
        </w:rPr>
        <w:t xml:space="preserve"> созыва</w:t>
      </w:r>
    </w:p>
    <w:p w:rsidR="00623806" w:rsidRPr="00EC2350" w:rsidRDefault="00623806" w:rsidP="00623806">
      <w:pPr>
        <w:jc w:val="center"/>
        <w:rPr>
          <w:b/>
          <w:sz w:val="24"/>
          <w:szCs w:val="24"/>
        </w:rPr>
      </w:pPr>
    </w:p>
    <w:p w:rsidR="00623806" w:rsidRPr="00EC2350" w:rsidRDefault="00623806" w:rsidP="00623806">
      <w:pPr>
        <w:ind w:left="360"/>
        <w:jc w:val="center"/>
        <w:rPr>
          <w:b/>
          <w:sz w:val="24"/>
          <w:szCs w:val="24"/>
        </w:rPr>
      </w:pPr>
      <w:r w:rsidRPr="00EC2350">
        <w:rPr>
          <w:b/>
          <w:sz w:val="24"/>
          <w:szCs w:val="24"/>
        </w:rPr>
        <w:t>РЕШЕНИЕ</w:t>
      </w:r>
    </w:p>
    <w:p w:rsidR="00623806" w:rsidRPr="00EC2350" w:rsidRDefault="00623806" w:rsidP="00623806">
      <w:pPr>
        <w:ind w:left="360"/>
        <w:jc w:val="center"/>
        <w:rPr>
          <w:b/>
          <w:sz w:val="24"/>
          <w:szCs w:val="24"/>
        </w:rPr>
      </w:pPr>
    </w:p>
    <w:p w:rsidR="00623806" w:rsidRPr="00EC2350" w:rsidRDefault="00623806" w:rsidP="00623806">
      <w:pPr>
        <w:ind w:left="360"/>
        <w:jc w:val="center"/>
        <w:rPr>
          <w:b/>
          <w:sz w:val="24"/>
          <w:szCs w:val="24"/>
        </w:rPr>
      </w:pPr>
    </w:p>
    <w:p w:rsidR="00623806" w:rsidRPr="00030654" w:rsidRDefault="00030654" w:rsidP="00623806">
      <w:pPr>
        <w:rPr>
          <w:b/>
          <w:sz w:val="24"/>
          <w:szCs w:val="24"/>
        </w:rPr>
      </w:pPr>
      <w:r w:rsidRPr="00030654">
        <w:rPr>
          <w:b/>
          <w:sz w:val="24"/>
          <w:szCs w:val="24"/>
        </w:rPr>
        <w:t>15 декабря</w:t>
      </w:r>
      <w:r w:rsidR="00623806" w:rsidRPr="00030654">
        <w:rPr>
          <w:b/>
          <w:sz w:val="24"/>
          <w:szCs w:val="24"/>
        </w:rPr>
        <w:t xml:space="preserve"> 20</w:t>
      </w:r>
      <w:r w:rsidR="00E6051A" w:rsidRPr="00030654">
        <w:rPr>
          <w:b/>
          <w:sz w:val="24"/>
          <w:szCs w:val="24"/>
        </w:rPr>
        <w:t>25</w:t>
      </w:r>
      <w:r w:rsidR="00623806" w:rsidRPr="00030654">
        <w:rPr>
          <w:b/>
          <w:sz w:val="24"/>
          <w:szCs w:val="24"/>
        </w:rPr>
        <w:t xml:space="preserve"> года                 </w:t>
      </w:r>
      <w:r>
        <w:rPr>
          <w:b/>
          <w:sz w:val="24"/>
          <w:szCs w:val="24"/>
        </w:rPr>
        <w:t xml:space="preserve">                </w:t>
      </w:r>
      <w:r w:rsidR="00623806" w:rsidRPr="00030654">
        <w:rPr>
          <w:b/>
          <w:sz w:val="24"/>
          <w:szCs w:val="24"/>
        </w:rPr>
        <w:t xml:space="preserve">                                            </w:t>
      </w:r>
      <w:r w:rsidR="00AF516B">
        <w:rPr>
          <w:b/>
          <w:sz w:val="24"/>
          <w:szCs w:val="24"/>
        </w:rPr>
        <w:t xml:space="preserve">                              </w:t>
      </w:r>
      <w:r w:rsidR="00EC2350" w:rsidRPr="00030654">
        <w:rPr>
          <w:b/>
          <w:sz w:val="24"/>
          <w:szCs w:val="24"/>
        </w:rPr>
        <w:t xml:space="preserve"> </w:t>
      </w:r>
      <w:r w:rsidR="00623806" w:rsidRPr="00030654">
        <w:rPr>
          <w:b/>
          <w:sz w:val="24"/>
          <w:szCs w:val="24"/>
        </w:rPr>
        <w:t xml:space="preserve">№ </w:t>
      </w:r>
      <w:r w:rsidRPr="00030654">
        <w:rPr>
          <w:b/>
          <w:sz w:val="24"/>
          <w:szCs w:val="24"/>
        </w:rPr>
        <w:t>62</w:t>
      </w:r>
    </w:p>
    <w:p w:rsidR="00623806" w:rsidRDefault="00623806" w:rsidP="00623806">
      <w:pPr>
        <w:tabs>
          <w:tab w:val="center" w:pos="1985"/>
          <w:tab w:val="left" w:pos="3828"/>
        </w:tabs>
        <w:jc w:val="both"/>
        <w:rPr>
          <w:sz w:val="24"/>
          <w:szCs w:val="24"/>
        </w:rPr>
      </w:pPr>
    </w:p>
    <w:p w:rsidR="00EC2350" w:rsidRPr="00EC2350" w:rsidRDefault="00EC2350" w:rsidP="00623806">
      <w:pPr>
        <w:tabs>
          <w:tab w:val="center" w:pos="1985"/>
          <w:tab w:val="left" w:pos="3828"/>
        </w:tabs>
        <w:jc w:val="both"/>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739"/>
      </w:tblGrid>
      <w:tr w:rsidR="00EC2350" w:rsidTr="00EC2350">
        <w:tc>
          <w:tcPr>
            <w:tcW w:w="4998" w:type="dxa"/>
          </w:tcPr>
          <w:p w:rsidR="00EC2350" w:rsidRPr="00893E1B" w:rsidRDefault="00EC2350" w:rsidP="00903B77">
            <w:pPr>
              <w:jc w:val="both"/>
              <w:rPr>
                <w:sz w:val="24"/>
                <w:szCs w:val="24"/>
              </w:rPr>
            </w:pPr>
            <w:r w:rsidRPr="00893E1B">
              <w:rPr>
                <w:sz w:val="24"/>
                <w:szCs w:val="24"/>
              </w:rPr>
              <w:t xml:space="preserve">Об утверждении Стратегии социально-экономического развития муниципального образования «Подпорожский муниципальный район Ленинградской области» </w:t>
            </w:r>
            <w:r w:rsidR="00893E1B" w:rsidRPr="00893E1B">
              <w:rPr>
                <w:rFonts w:eastAsia="Corbel"/>
                <w:bCs/>
                <w:iCs/>
                <w:color w:val="000000"/>
                <w:sz w:val="24"/>
                <w:szCs w:val="24"/>
                <w:shd w:val="clear" w:color="auto" w:fill="FFFFFF"/>
                <w:lang w:bidi="ru-RU"/>
              </w:rPr>
              <w:t>до 2030 года и на перспективу до 2036 года»</w:t>
            </w:r>
          </w:p>
        </w:tc>
        <w:tc>
          <w:tcPr>
            <w:tcW w:w="4999" w:type="dxa"/>
          </w:tcPr>
          <w:p w:rsidR="00EC2350" w:rsidRDefault="00EC2350" w:rsidP="00623806">
            <w:pPr>
              <w:tabs>
                <w:tab w:val="center" w:pos="1985"/>
                <w:tab w:val="left" w:pos="3828"/>
              </w:tabs>
              <w:jc w:val="both"/>
              <w:rPr>
                <w:sz w:val="24"/>
                <w:szCs w:val="24"/>
              </w:rPr>
            </w:pPr>
          </w:p>
        </w:tc>
      </w:tr>
    </w:tbl>
    <w:p w:rsidR="00623806" w:rsidRPr="00EC2350" w:rsidRDefault="00623806" w:rsidP="00623806">
      <w:pPr>
        <w:tabs>
          <w:tab w:val="center" w:pos="1985"/>
          <w:tab w:val="left" w:pos="3828"/>
        </w:tabs>
        <w:jc w:val="both"/>
        <w:rPr>
          <w:sz w:val="24"/>
          <w:szCs w:val="24"/>
        </w:rPr>
      </w:pPr>
    </w:p>
    <w:p w:rsidR="00EC2350" w:rsidRDefault="00623806" w:rsidP="00EC2350">
      <w:pPr>
        <w:ind w:firstLine="851"/>
        <w:jc w:val="both"/>
        <w:rPr>
          <w:sz w:val="24"/>
          <w:szCs w:val="28"/>
        </w:rPr>
      </w:pPr>
      <w:r w:rsidRPr="008940C4">
        <w:rPr>
          <w:sz w:val="24"/>
          <w:szCs w:val="24"/>
        </w:rPr>
        <w:t xml:space="preserve">В соответствии с </w:t>
      </w:r>
      <w:r w:rsidR="008940C4" w:rsidRPr="008940C4">
        <w:rPr>
          <w:sz w:val="24"/>
          <w:szCs w:val="24"/>
        </w:rPr>
        <w:t>Федеральным законом от 20 марта 2025 № 33-ФЗ «Об общих принципах организации местного самоуправления в единой системе публичной власти»</w:t>
      </w:r>
      <w:r w:rsidRPr="008940C4">
        <w:rPr>
          <w:sz w:val="24"/>
          <w:szCs w:val="24"/>
        </w:rPr>
        <w:t>,</w:t>
      </w:r>
      <w:r w:rsidR="00EC1F60" w:rsidRPr="008940C4">
        <w:rPr>
          <w:sz w:val="24"/>
          <w:szCs w:val="24"/>
        </w:rPr>
        <w:t xml:space="preserve"> Федеральным законом от 28 июня 2014 года № 172-ФЗ «О стратегическом планировании в Российской Федерации»,</w:t>
      </w:r>
      <w:r w:rsidRPr="008940C4">
        <w:rPr>
          <w:sz w:val="24"/>
          <w:szCs w:val="24"/>
        </w:rPr>
        <w:t xml:space="preserve"> Уставом муниципального образования «Подпорожский муниципальный район Ленинградской области»,</w:t>
      </w:r>
      <w:r w:rsidR="00EC1F60" w:rsidRPr="008940C4">
        <w:rPr>
          <w:sz w:val="24"/>
          <w:szCs w:val="24"/>
        </w:rPr>
        <w:t xml:space="preserve"> </w:t>
      </w:r>
      <w:r w:rsidR="00EC2350" w:rsidRPr="008940C4">
        <w:rPr>
          <w:sz w:val="24"/>
          <w:szCs w:val="24"/>
        </w:rPr>
        <w:t>р</w:t>
      </w:r>
      <w:r w:rsidR="00EC1F60" w:rsidRPr="008940C4">
        <w:rPr>
          <w:sz w:val="24"/>
          <w:szCs w:val="24"/>
        </w:rPr>
        <w:t xml:space="preserve">ешением Совета депутатов </w:t>
      </w:r>
      <w:r w:rsidR="00EC2350" w:rsidRPr="008940C4">
        <w:rPr>
          <w:sz w:val="24"/>
          <w:szCs w:val="24"/>
        </w:rPr>
        <w:t>муниципального образования</w:t>
      </w:r>
      <w:r w:rsidR="00EC1F60" w:rsidRPr="008940C4">
        <w:rPr>
          <w:sz w:val="24"/>
          <w:szCs w:val="24"/>
        </w:rPr>
        <w:t xml:space="preserve"> «Подпорожский муниципальный район</w:t>
      </w:r>
      <w:r w:rsidR="00EC2350" w:rsidRPr="008940C4">
        <w:rPr>
          <w:sz w:val="24"/>
          <w:szCs w:val="24"/>
        </w:rPr>
        <w:t xml:space="preserve"> Ленинградской области</w:t>
      </w:r>
      <w:r w:rsidR="00EC1F60" w:rsidRPr="008940C4">
        <w:rPr>
          <w:sz w:val="24"/>
          <w:szCs w:val="24"/>
        </w:rPr>
        <w:t>» от 26 октября 2015 года № 81 «Об утверждении Положения о стратегическом планировании в муниципальном образовании «Подпорожский муниципальный район Ленинградской области»,</w:t>
      </w:r>
      <w:r w:rsidRPr="008940C4">
        <w:rPr>
          <w:sz w:val="24"/>
          <w:szCs w:val="24"/>
        </w:rPr>
        <w:t xml:space="preserve"> Совет депутатов</w:t>
      </w:r>
      <w:r w:rsidR="00EC2350" w:rsidRPr="008940C4">
        <w:rPr>
          <w:sz w:val="24"/>
          <w:szCs w:val="24"/>
        </w:rPr>
        <w:t xml:space="preserve"> муниципального образования «</w:t>
      </w:r>
      <w:r w:rsidRPr="008940C4">
        <w:rPr>
          <w:sz w:val="24"/>
          <w:szCs w:val="24"/>
        </w:rPr>
        <w:t>Подп</w:t>
      </w:r>
      <w:r w:rsidR="00EC2350" w:rsidRPr="008940C4">
        <w:rPr>
          <w:sz w:val="24"/>
          <w:szCs w:val="24"/>
        </w:rPr>
        <w:t>орожский муниципальный район Ленинградской</w:t>
      </w:r>
      <w:r w:rsidR="00EC2350">
        <w:rPr>
          <w:sz w:val="24"/>
          <w:szCs w:val="28"/>
        </w:rPr>
        <w:t xml:space="preserve"> области»</w:t>
      </w:r>
      <w:r w:rsidRPr="00781E75">
        <w:rPr>
          <w:sz w:val="24"/>
          <w:szCs w:val="28"/>
        </w:rPr>
        <w:t xml:space="preserve"> </w:t>
      </w:r>
    </w:p>
    <w:p w:rsidR="00EC2350" w:rsidRDefault="00EC2350" w:rsidP="00623806">
      <w:pPr>
        <w:ind w:firstLine="720"/>
        <w:jc w:val="both"/>
        <w:rPr>
          <w:sz w:val="24"/>
          <w:szCs w:val="28"/>
        </w:rPr>
      </w:pPr>
    </w:p>
    <w:p w:rsidR="00623806" w:rsidRPr="00781E75" w:rsidRDefault="00623806" w:rsidP="00623806">
      <w:pPr>
        <w:ind w:firstLine="720"/>
        <w:jc w:val="both"/>
        <w:rPr>
          <w:b/>
          <w:sz w:val="24"/>
          <w:szCs w:val="28"/>
        </w:rPr>
      </w:pPr>
      <w:r w:rsidRPr="00781E75">
        <w:rPr>
          <w:b/>
          <w:sz w:val="24"/>
          <w:szCs w:val="28"/>
        </w:rPr>
        <w:t>РЕШИЛ:</w:t>
      </w:r>
    </w:p>
    <w:p w:rsidR="00623806" w:rsidRPr="00781E75" w:rsidRDefault="00623806" w:rsidP="00623806">
      <w:pPr>
        <w:ind w:firstLine="720"/>
        <w:jc w:val="both"/>
        <w:rPr>
          <w:sz w:val="24"/>
          <w:szCs w:val="28"/>
        </w:rPr>
      </w:pPr>
    </w:p>
    <w:p w:rsidR="00623806" w:rsidRPr="00D30657" w:rsidRDefault="00623806" w:rsidP="00EC2350">
      <w:pPr>
        <w:numPr>
          <w:ilvl w:val="0"/>
          <w:numId w:val="1"/>
        </w:numPr>
        <w:tabs>
          <w:tab w:val="left" w:pos="1134"/>
        </w:tabs>
        <w:ind w:left="0" w:firstLine="851"/>
        <w:jc w:val="both"/>
        <w:rPr>
          <w:sz w:val="24"/>
          <w:szCs w:val="24"/>
        </w:rPr>
      </w:pPr>
      <w:r w:rsidRPr="00D30657">
        <w:rPr>
          <w:sz w:val="24"/>
          <w:szCs w:val="24"/>
        </w:rPr>
        <w:t xml:space="preserve">Утвердить </w:t>
      </w:r>
      <w:r w:rsidR="00C459B7" w:rsidRPr="00D30657">
        <w:rPr>
          <w:sz w:val="24"/>
          <w:szCs w:val="24"/>
        </w:rPr>
        <w:t xml:space="preserve">Стратегию социально-экономического развития муниципального образования «Подпорожский муниципальный район Ленинградской области» </w:t>
      </w:r>
      <w:r w:rsidR="00FC5356" w:rsidRPr="00D30657">
        <w:rPr>
          <w:rFonts w:eastAsia="Corbel"/>
          <w:bCs/>
          <w:iCs/>
          <w:color w:val="000000"/>
          <w:sz w:val="24"/>
          <w:szCs w:val="24"/>
          <w:shd w:val="clear" w:color="auto" w:fill="FFFFFF"/>
          <w:lang w:bidi="ru-RU"/>
        </w:rPr>
        <w:t>до 2030 года и на перспективу до 2036 года»</w:t>
      </w:r>
      <w:r w:rsidR="00C459B7" w:rsidRPr="00D30657">
        <w:rPr>
          <w:sz w:val="24"/>
          <w:szCs w:val="24"/>
        </w:rPr>
        <w:t xml:space="preserve"> согласно </w:t>
      </w:r>
      <w:r w:rsidRPr="00D30657">
        <w:rPr>
          <w:sz w:val="24"/>
          <w:szCs w:val="24"/>
        </w:rPr>
        <w:t>приложению к настоящему решению.</w:t>
      </w:r>
    </w:p>
    <w:p w:rsidR="0005316F" w:rsidRPr="00D30657" w:rsidRDefault="0005316F" w:rsidP="00EC2350">
      <w:pPr>
        <w:numPr>
          <w:ilvl w:val="0"/>
          <w:numId w:val="1"/>
        </w:numPr>
        <w:tabs>
          <w:tab w:val="left" w:pos="1134"/>
        </w:tabs>
        <w:ind w:left="0" w:firstLine="851"/>
        <w:jc w:val="both"/>
        <w:rPr>
          <w:sz w:val="24"/>
          <w:szCs w:val="24"/>
        </w:rPr>
      </w:pPr>
      <w:r w:rsidRPr="00D30657">
        <w:rPr>
          <w:sz w:val="24"/>
          <w:szCs w:val="24"/>
        </w:rPr>
        <w:t xml:space="preserve">Признать утратившим силу </w:t>
      </w:r>
      <w:r w:rsidR="00D30657" w:rsidRPr="00D30657">
        <w:rPr>
          <w:sz w:val="24"/>
          <w:szCs w:val="24"/>
        </w:rPr>
        <w:t xml:space="preserve">решение Совета депутатов МО «Подпорожский муниципальный район» </w:t>
      </w:r>
      <w:r w:rsidR="00D30657" w:rsidRPr="00D30657">
        <w:rPr>
          <w:rFonts w:cs="Calibri"/>
          <w:sz w:val="24"/>
          <w:szCs w:val="24"/>
        </w:rPr>
        <w:t>от 17 декабря 2018 года № 283</w:t>
      </w:r>
      <w:r w:rsidR="00D30657" w:rsidRPr="00D30657">
        <w:rPr>
          <w:sz w:val="24"/>
          <w:szCs w:val="24"/>
        </w:rPr>
        <w:t xml:space="preserve"> «Об утверждении Стратегии социально-экономического развития муниципального образования «Подпорожский муниципальный район Ленинградской области» на период до 2030 года»</w:t>
      </w:r>
      <w:r w:rsidRPr="00D30657">
        <w:rPr>
          <w:sz w:val="24"/>
          <w:szCs w:val="24"/>
        </w:rPr>
        <w:t>.</w:t>
      </w:r>
    </w:p>
    <w:p w:rsidR="00EC2350" w:rsidRPr="00D30657" w:rsidRDefault="00EC2350" w:rsidP="00EC2350">
      <w:pPr>
        <w:numPr>
          <w:ilvl w:val="0"/>
          <w:numId w:val="1"/>
        </w:numPr>
        <w:tabs>
          <w:tab w:val="left" w:pos="1134"/>
        </w:tabs>
        <w:ind w:left="0" w:firstLine="851"/>
        <w:jc w:val="both"/>
        <w:rPr>
          <w:sz w:val="24"/>
          <w:szCs w:val="24"/>
        </w:rPr>
      </w:pPr>
      <w:r w:rsidRPr="00D30657">
        <w:rPr>
          <w:sz w:val="24"/>
          <w:szCs w:val="24"/>
        </w:rPr>
        <w:t xml:space="preserve">Настоящее решение </w:t>
      </w:r>
      <w:r w:rsidR="009F36F1">
        <w:rPr>
          <w:sz w:val="24"/>
          <w:szCs w:val="24"/>
        </w:rPr>
        <w:t xml:space="preserve">вступает в силу со дня его </w:t>
      </w:r>
      <w:r w:rsidRPr="00D30657">
        <w:rPr>
          <w:sz w:val="24"/>
          <w:szCs w:val="24"/>
        </w:rPr>
        <w:t>официально</w:t>
      </w:r>
      <w:r w:rsidR="009F36F1">
        <w:rPr>
          <w:sz w:val="24"/>
          <w:szCs w:val="24"/>
        </w:rPr>
        <w:t>го</w:t>
      </w:r>
      <w:r w:rsidRPr="00D30657">
        <w:rPr>
          <w:sz w:val="24"/>
          <w:szCs w:val="24"/>
        </w:rPr>
        <w:t xml:space="preserve"> опубликовани</w:t>
      </w:r>
      <w:r w:rsidR="009F36F1">
        <w:rPr>
          <w:sz w:val="24"/>
          <w:szCs w:val="24"/>
        </w:rPr>
        <w:t>я</w:t>
      </w:r>
      <w:r w:rsidRPr="00D30657">
        <w:rPr>
          <w:sz w:val="24"/>
          <w:szCs w:val="24"/>
        </w:rPr>
        <w:t>.</w:t>
      </w:r>
    </w:p>
    <w:p w:rsidR="0005316F" w:rsidRDefault="00E85F12" w:rsidP="00EC2350">
      <w:pPr>
        <w:numPr>
          <w:ilvl w:val="0"/>
          <w:numId w:val="1"/>
        </w:numPr>
        <w:tabs>
          <w:tab w:val="left" w:pos="1134"/>
        </w:tabs>
        <w:ind w:left="0" w:firstLine="851"/>
        <w:jc w:val="both"/>
        <w:rPr>
          <w:sz w:val="24"/>
          <w:szCs w:val="28"/>
        </w:rPr>
      </w:pPr>
      <w:r w:rsidRPr="0005316F">
        <w:rPr>
          <w:sz w:val="24"/>
          <w:szCs w:val="28"/>
        </w:rPr>
        <w:t>Контроль за исполнением настоящего решения возложить на Постоянную комиссию по экономическому развитию, законности и безопасности.</w:t>
      </w:r>
    </w:p>
    <w:p w:rsidR="00623806" w:rsidRPr="00781E75" w:rsidRDefault="00623806" w:rsidP="00623806">
      <w:pPr>
        <w:pStyle w:val="a4"/>
        <w:tabs>
          <w:tab w:val="left" w:pos="1134"/>
        </w:tabs>
        <w:spacing w:before="0" w:after="0"/>
        <w:jc w:val="both"/>
        <w:rPr>
          <w:sz w:val="22"/>
          <w:szCs w:val="28"/>
        </w:rPr>
      </w:pPr>
    </w:p>
    <w:p w:rsidR="00EC2350" w:rsidRDefault="00EC2350" w:rsidP="00EC2350">
      <w:pPr>
        <w:pStyle w:val="a4"/>
        <w:tabs>
          <w:tab w:val="left" w:pos="1134"/>
        </w:tabs>
        <w:spacing w:before="0" w:after="0"/>
        <w:jc w:val="both"/>
        <w:rPr>
          <w:szCs w:val="28"/>
        </w:rPr>
      </w:pPr>
    </w:p>
    <w:p w:rsidR="00623806" w:rsidRDefault="00623806" w:rsidP="00EC2350">
      <w:pPr>
        <w:pStyle w:val="a4"/>
        <w:tabs>
          <w:tab w:val="left" w:pos="1134"/>
        </w:tabs>
        <w:spacing w:before="0" w:after="0"/>
        <w:jc w:val="both"/>
        <w:rPr>
          <w:szCs w:val="28"/>
        </w:rPr>
      </w:pPr>
      <w:r w:rsidRPr="009623EE">
        <w:rPr>
          <w:szCs w:val="28"/>
        </w:rPr>
        <w:t xml:space="preserve">Глава муниципального образования                            </w:t>
      </w:r>
      <w:r>
        <w:rPr>
          <w:szCs w:val="28"/>
        </w:rPr>
        <w:t xml:space="preserve">                           </w:t>
      </w:r>
      <w:r w:rsidR="00AF516B">
        <w:rPr>
          <w:szCs w:val="28"/>
        </w:rPr>
        <w:t xml:space="preserve">           </w:t>
      </w:r>
      <w:r w:rsidRPr="009623EE">
        <w:rPr>
          <w:szCs w:val="28"/>
        </w:rPr>
        <w:t>В.В. Мосихин</w:t>
      </w:r>
    </w:p>
    <w:p w:rsidR="00623806" w:rsidRDefault="00623806" w:rsidP="00623806">
      <w:pPr>
        <w:pStyle w:val="a4"/>
        <w:spacing w:before="0" w:after="0"/>
        <w:jc w:val="both"/>
        <w:rPr>
          <w:sz w:val="28"/>
          <w:szCs w:val="28"/>
        </w:rPr>
      </w:pPr>
      <w:bookmarkStart w:id="0" w:name="_GoBack"/>
      <w:bookmarkEnd w:id="0"/>
    </w:p>
    <w:sectPr w:rsidR="00623806" w:rsidSect="00C03A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439" w:rsidRDefault="00EF2439" w:rsidP="00AF516B">
      <w:r>
        <w:separator/>
      </w:r>
    </w:p>
  </w:endnote>
  <w:endnote w:type="continuationSeparator" w:id="0">
    <w:p w:rsidR="00EF2439" w:rsidRDefault="00EF2439" w:rsidP="00AF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439" w:rsidRDefault="00EF2439" w:rsidP="00AF516B">
      <w:r>
        <w:separator/>
      </w:r>
    </w:p>
  </w:footnote>
  <w:footnote w:type="continuationSeparator" w:id="0">
    <w:p w:rsidR="00EF2439" w:rsidRDefault="00EF2439" w:rsidP="00AF5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739"/>
    <w:multiLevelType w:val="hybridMultilevel"/>
    <w:tmpl w:val="7076FB8C"/>
    <w:lvl w:ilvl="0" w:tplc="F9945B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C141A"/>
    <w:multiLevelType w:val="hybridMultilevel"/>
    <w:tmpl w:val="DDD49E20"/>
    <w:lvl w:ilvl="0" w:tplc="BBD8D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9461D9"/>
    <w:multiLevelType w:val="hybridMultilevel"/>
    <w:tmpl w:val="0C46581E"/>
    <w:lvl w:ilvl="0" w:tplc="04190005">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0A29693B"/>
    <w:multiLevelType w:val="hybridMultilevel"/>
    <w:tmpl w:val="89BC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2181"/>
    <w:multiLevelType w:val="hybridMultilevel"/>
    <w:tmpl w:val="08E462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EF21334"/>
    <w:multiLevelType w:val="hybridMultilevel"/>
    <w:tmpl w:val="EB04A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E543DB"/>
    <w:multiLevelType w:val="hybridMultilevel"/>
    <w:tmpl w:val="CAC69A96"/>
    <w:lvl w:ilvl="0" w:tplc="1F0C5D4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4692ECE"/>
    <w:multiLevelType w:val="hybridMultilevel"/>
    <w:tmpl w:val="0784C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BF6876"/>
    <w:multiLevelType w:val="hybridMultilevel"/>
    <w:tmpl w:val="6414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81A8D"/>
    <w:multiLevelType w:val="hybridMultilevel"/>
    <w:tmpl w:val="8E0A8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CF47C9"/>
    <w:multiLevelType w:val="hybridMultilevel"/>
    <w:tmpl w:val="39083E9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9A7534B"/>
    <w:multiLevelType w:val="hybridMultilevel"/>
    <w:tmpl w:val="49AA6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F03761"/>
    <w:multiLevelType w:val="hybridMultilevel"/>
    <w:tmpl w:val="88C4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CB1806"/>
    <w:multiLevelType w:val="hybridMultilevel"/>
    <w:tmpl w:val="22708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C62DF7"/>
    <w:multiLevelType w:val="hybridMultilevel"/>
    <w:tmpl w:val="0D861C54"/>
    <w:lvl w:ilvl="0" w:tplc="BBD8D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127D1A"/>
    <w:multiLevelType w:val="hybridMultilevel"/>
    <w:tmpl w:val="72B85952"/>
    <w:lvl w:ilvl="0" w:tplc="2592D672">
      <w:start w:val="1"/>
      <w:numFmt w:val="bullet"/>
      <w:lvlText w:val=""/>
      <w:lvlJc w:val="left"/>
      <w:pPr>
        <w:ind w:left="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8A23A4">
      <w:start w:val="1"/>
      <w:numFmt w:val="bullet"/>
      <w:lvlText w:val="o"/>
      <w:lvlJc w:val="left"/>
      <w:pPr>
        <w:ind w:left="11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888BE4">
      <w:start w:val="1"/>
      <w:numFmt w:val="bullet"/>
      <w:lvlText w:val="▪"/>
      <w:lvlJc w:val="left"/>
      <w:pPr>
        <w:ind w:left="18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EEF906">
      <w:start w:val="1"/>
      <w:numFmt w:val="bullet"/>
      <w:lvlText w:val="•"/>
      <w:lvlJc w:val="left"/>
      <w:pPr>
        <w:ind w:left="26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F7E6A72">
      <w:start w:val="1"/>
      <w:numFmt w:val="bullet"/>
      <w:lvlText w:val="o"/>
      <w:lvlJc w:val="left"/>
      <w:pPr>
        <w:ind w:left="33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AF21ABC">
      <w:start w:val="1"/>
      <w:numFmt w:val="bullet"/>
      <w:lvlText w:val="▪"/>
      <w:lvlJc w:val="left"/>
      <w:pPr>
        <w:ind w:left="40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BCE63AC">
      <w:start w:val="1"/>
      <w:numFmt w:val="bullet"/>
      <w:lvlText w:val="•"/>
      <w:lvlJc w:val="left"/>
      <w:pPr>
        <w:ind w:left="4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1C9760">
      <w:start w:val="1"/>
      <w:numFmt w:val="bullet"/>
      <w:lvlText w:val="o"/>
      <w:lvlJc w:val="left"/>
      <w:pPr>
        <w:ind w:left="5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0AC8B8">
      <w:start w:val="1"/>
      <w:numFmt w:val="bullet"/>
      <w:lvlText w:val="▪"/>
      <w:lvlJc w:val="left"/>
      <w:pPr>
        <w:ind w:left="62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3077D9"/>
    <w:multiLevelType w:val="hybridMultilevel"/>
    <w:tmpl w:val="380209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19F14CF"/>
    <w:multiLevelType w:val="hybridMultilevel"/>
    <w:tmpl w:val="F7DA0400"/>
    <w:lvl w:ilvl="0" w:tplc="25049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FD1207"/>
    <w:multiLevelType w:val="hybridMultilevel"/>
    <w:tmpl w:val="78467DF0"/>
    <w:lvl w:ilvl="0" w:tplc="CC60F52E">
      <w:numFmt w:val="bullet"/>
      <w:lvlText w:val=""/>
      <w:lvlJc w:val="left"/>
      <w:pPr>
        <w:ind w:left="167" w:hanging="425"/>
      </w:pPr>
      <w:rPr>
        <w:rFonts w:ascii="Symbol" w:eastAsia="Symbol" w:hAnsi="Symbol" w:cs="Symbol" w:hint="default"/>
        <w:b w:val="0"/>
        <w:bCs w:val="0"/>
        <w:i w:val="0"/>
        <w:iCs w:val="0"/>
        <w:spacing w:val="0"/>
        <w:w w:val="100"/>
        <w:sz w:val="28"/>
        <w:szCs w:val="28"/>
        <w:lang w:val="ru-RU" w:eastAsia="en-US" w:bidi="ar-SA"/>
      </w:rPr>
    </w:lvl>
    <w:lvl w:ilvl="1" w:tplc="8D3006CA">
      <w:numFmt w:val="bullet"/>
      <w:lvlText w:val="•"/>
      <w:lvlJc w:val="left"/>
      <w:pPr>
        <w:ind w:left="1207" w:hanging="425"/>
      </w:pPr>
      <w:rPr>
        <w:rFonts w:hint="default"/>
        <w:lang w:val="ru-RU" w:eastAsia="en-US" w:bidi="ar-SA"/>
      </w:rPr>
    </w:lvl>
    <w:lvl w:ilvl="2" w:tplc="E668C67A">
      <w:numFmt w:val="bullet"/>
      <w:lvlText w:val="•"/>
      <w:lvlJc w:val="left"/>
      <w:pPr>
        <w:ind w:left="2255" w:hanging="425"/>
      </w:pPr>
      <w:rPr>
        <w:rFonts w:hint="default"/>
        <w:lang w:val="ru-RU" w:eastAsia="en-US" w:bidi="ar-SA"/>
      </w:rPr>
    </w:lvl>
    <w:lvl w:ilvl="3" w:tplc="DE38B114">
      <w:numFmt w:val="bullet"/>
      <w:lvlText w:val="•"/>
      <w:lvlJc w:val="left"/>
      <w:pPr>
        <w:ind w:left="3302" w:hanging="425"/>
      </w:pPr>
      <w:rPr>
        <w:rFonts w:hint="default"/>
        <w:lang w:val="ru-RU" w:eastAsia="en-US" w:bidi="ar-SA"/>
      </w:rPr>
    </w:lvl>
    <w:lvl w:ilvl="4" w:tplc="F4003A8A">
      <w:numFmt w:val="bullet"/>
      <w:lvlText w:val="•"/>
      <w:lvlJc w:val="left"/>
      <w:pPr>
        <w:ind w:left="4350" w:hanging="425"/>
      </w:pPr>
      <w:rPr>
        <w:rFonts w:hint="default"/>
        <w:lang w:val="ru-RU" w:eastAsia="en-US" w:bidi="ar-SA"/>
      </w:rPr>
    </w:lvl>
    <w:lvl w:ilvl="5" w:tplc="36CA6DDE">
      <w:numFmt w:val="bullet"/>
      <w:lvlText w:val="•"/>
      <w:lvlJc w:val="left"/>
      <w:pPr>
        <w:ind w:left="5398" w:hanging="425"/>
      </w:pPr>
      <w:rPr>
        <w:rFonts w:hint="default"/>
        <w:lang w:val="ru-RU" w:eastAsia="en-US" w:bidi="ar-SA"/>
      </w:rPr>
    </w:lvl>
    <w:lvl w:ilvl="6" w:tplc="78A6FA8C">
      <w:numFmt w:val="bullet"/>
      <w:lvlText w:val="•"/>
      <w:lvlJc w:val="left"/>
      <w:pPr>
        <w:ind w:left="6445" w:hanging="425"/>
      </w:pPr>
      <w:rPr>
        <w:rFonts w:hint="default"/>
        <w:lang w:val="ru-RU" w:eastAsia="en-US" w:bidi="ar-SA"/>
      </w:rPr>
    </w:lvl>
    <w:lvl w:ilvl="7" w:tplc="964AFACA">
      <w:numFmt w:val="bullet"/>
      <w:lvlText w:val="•"/>
      <w:lvlJc w:val="left"/>
      <w:pPr>
        <w:ind w:left="7493" w:hanging="425"/>
      </w:pPr>
      <w:rPr>
        <w:rFonts w:hint="default"/>
        <w:lang w:val="ru-RU" w:eastAsia="en-US" w:bidi="ar-SA"/>
      </w:rPr>
    </w:lvl>
    <w:lvl w:ilvl="8" w:tplc="D146294C">
      <w:numFmt w:val="bullet"/>
      <w:lvlText w:val="•"/>
      <w:lvlJc w:val="left"/>
      <w:pPr>
        <w:ind w:left="8540" w:hanging="425"/>
      </w:pPr>
      <w:rPr>
        <w:rFonts w:hint="default"/>
        <w:lang w:val="ru-RU" w:eastAsia="en-US" w:bidi="ar-SA"/>
      </w:rPr>
    </w:lvl>
  </w:abstractNum>
  <w:abstractNum w:abstractNumId="19" w15:restartNumberingAfterBreak="0">
    <w:nsid w:val="273B49F2"/>
    <w:multiLevelType w:val="hybridMultilevel"/>
    <w:tmpl w:val="2D70B1FA"/>
    <w:lvl w:ilvl="0" w:tplc="BBD8D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D70B9E"/>
    <w:multiLevelType w:val="hybridMultilevel"/>
    <w:tmpl w:val="7FF2FC7C"/>
    <w:lvl w:ilvl="0" w:tplc="33BC20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298646FC"/>
    <w:multiLevelType w:val="hybridMultilevel"/>
    <w:tmpl w:val="CDAE2368"/>
    <w:lvl w:ilvl="0" w:tplc="C5F01EEC">
      <w:start w:val="1"/>
      <w:numFmt w:val="decimal"/>
      <w:lvlText w:val="%1."/>
      <w:lvlJc w:val="left"/>
      <w:pPr>
        <w:ind w:left="1755" w:hanging="1035"/>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B534DF7"/>
    <w:multiLevelType w:val="hybridMultilevel"/>
    <w:tmpl w:val="91FE56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2ECE3E43"/>
    <w:multiLevelType w:val="hybridMultilevel"/>
    <w:tmpl w:val="ABE4EC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2D60491"/>
    <w:multiLevelType w:val="hybridMultilevel"/>
    <w:tmpl w:val="D0DC15B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33161FD8"/>
    <w:multiLevelType w:val="hybridMultilevel"/>
    <w:tmpl w:val="9F6EBA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51C33FB"/>
    <w:multiLevelType w:val="hybridMultilevel"/>
    <w:tmpl w:val="CB283E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5886DDA"/>
    <w:multiLevelType w:val="hybridMultilevel"/>
    <w:tmpl w:val="28DE1EAA"/>
    <w:lvl w:ilvl="0" w:tplc="D26E5C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7A75190"/>
    <w:multiLevelType w:val="hybridMultilevel"/>
    <w:tmpl w:val="A4909B94"/>
    <w:lvl w:ilvl="0" w:tplc="2592D672">
      <w:start w:val="1"/>
      <w:numFmt w:val="bullet"/>
      <w:lvlText w:val=""/>
      <w:lvlJc w:val="left"/>
      <w:pPr>
        <w:ind w:left="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295B93"/>
    <w:multiLevelType w:val="hybridMultilevel"/>
    <w:tmpl w:val="B172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722D22"/>
    <w:multiLevelType w:val="hybridMultilevel"/>
    <w:tmpl w:val="768E9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110465A"/>
    <w:multiLevelType w:val="hybridMultilevel"/>
    <w:tmpl w:val="502AAE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41E22ABF"/>
    <w:multiLevelType w:val="hybridMultilevel"/>
    <w:tmpl w:val="3EDCE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2266433"/>
    <w:multiLevelType w:val="hybridMultilevel"/>
    <w:tmpl w:val="7C36B1C2"/>
    <w:lvl w:ilvl="0" w:tplc="041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754931"/>
    <w:multiLevelType w:val="hybridMultilevel"/>
    <w:tmpl w:val="394C6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4467287"/>
    <w:multiLevelType w:val="hybridMultilevel"/>
    <w:tmpl w:val="FDA679DA"/>
    <w:lvl w:ilvl="0" w:tplc="D26E5C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4BC25FB"/>
    <w:multiLevelType w:val="hybridMultilevel"/>
    <w:tmpl w:val="E7E874A0"/>
    <w:lvl w:ilvl="0" w:tplc="250498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4CC0BAF"/>
    <w:multiLevelType w:val="hybridMultilevel"/>
    <w:tmpl w:val="E7AC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78870BF"/>
    <w:multiLevelType w:val="hybridMultilevel"/>
    <w:tmpl w:val="38CE90F2"/>
    <w:lvl w:ilvl="0" w:tplc="BBD8D0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B997208"/>
    <w:multiLevelType w:val="hybridMultilevel"/>
    <w:tmpl w:val="F82407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C940E04"/>
    <w:multiLevelType w:val="hybridMultilevel"/>
    <w:tmpl w:val="C0285046"/>
    <w:lvl w:ilvl="0" w:tplc="F3CC5A28">
      <w:start w:val="1"/>
      <w:numFmt w:val="bullet"/>
      <w:lvlText w:val=""/>
      <w:lvlJc w:val="left"/>
      <w:pPr>
        <w:ind w:left="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4D2BA58">
      <w:start w:val="1"/>
      <w:numFmt w:val="bullet"/>
      <w:lvlText w:val="o"/>
      <w:lvlJc w:val="left"/>
      <w:pPr>
        <w:ind w:left="11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7727256">
      <w:start w:val="1"/>
      <w:numFmt w:val="bullet"/>
      <w:lvlText w:val="▪"/>
      <w:lvlJc w:val="left"/>
      <w:pPr>
        <w:ind w:left="18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3C3F2E">
      <w:start w:val="1"/>
      <w:numFmt w:val="bullet"/>
      <w:lvlText w:val="•"/>
      <w:lvlJc w:val="left"/>
      <w:pPr>
        <w:ind w:left="26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38DACE">
      <w:start w:val="1"/>
      <w:numFmt w:val="bullet"/>
      <w:lvlText w:val="o"/>
      <w:lvlJc w:val="left"/>
      <w:pPr>
        <w:ind w:left="33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80985A">
      <w:start w:val="1"/>
      <w:numFmt w:val="bullet"/>
      <w:lvlText w:val="▪"/>
      <w:lvlJc w:val="left"/>
      <w:pPr>
        <w:ind w:left="40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3C24442">
      <w:start w:val="1"/>
      <w:numFmt w:val="bullet"/>
      <w:lvlText w:val="•"/>
      <w:lvlJc w:val="left"/>
      <w:pPr>
        <w:ind w:left="4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4A0B092">
      <w:start w:val="1"/>
      <w:numFmt w:val="bullet"/>
      <w:lvlText w:val="o"/>
      <w:lvlJc w:val="left"/>
      <w:pPr>
        <w:ind w:left="5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8866608">
      <w:start w:val="1"/>
      <w:numFmt w:val="bullet"/>
      <w:lvlText w:val="▪"/>
      <w:lvlJc w:val="left"/>
      <w:pPr>
        <w:ind w:left="62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D7C44DD"/>
    <w:multiLevelType w:val="hybridMultilevel"/>
    <w:tmpl w:val="EB06CB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E3808B9"/>
    <w:multiLevelType w:val="hybridMultilevel"/>
    <w:tmpl w:val="A0C085A8"/>
    <w:lvl w:ilvl="0" w:tplc="BBD8D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0C14765"/>
    <w:multiLevelType w:val="hybridMultilevel"/>
    <w:tmpl w:val="846CC67E"/>
    <w:lvl w:ilvl="0" w:tplc="BBD8D0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46C0D79"/>
    <w:multiLevelType w:val="hybridMultilevel"/>
    <w:tmpl w:val="3C08792C"/>
    <w:lvl w:ilvl="0" w:tplc="0C6A8C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F0F8FB52">
      <w:numFmt w:val="bullet"/>
      <w:lvlText w:val="•"/>
      <w:lvlJc w:val="left"/>
      <w:pPr>
        <w:ind w:left="3930" w:hanging="1410"/>
      </w:pPr>
      <w:rPr>
        <w:rFonts w:ascii="Times New Roman" w:eastAsia="Times New Roman" w:hAnsi="Times New Roman" w:cs="Times New Roman"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58E47E4F"/>
    <w:multiLevelType w:val="hybridMultilevel"/>
    <w:tmpl w:val="4C92F5DC"/>
    <w:lvl w:ilvl="0" w:tplc="04090001">
      <w:start w:val="1"/>
      <w:numFmt w:val="bullet"/>
      <w:lvlText w:val=""/>
      <w:lvlJc w:val="left"/>
      <w:pPr>
        <w:ind w:left="1429" w:hanging="360"/>
      </w:pPr>
      <w:rPr>
        <w:rFonts w:ascii="Symbol" w:hAnsi="Symbol" w:hint="default"/>
      </w:rPr>
    </w:lvl>
    <w:lvl w:ilvl="1" w:tplc="92008418">
      <w:start w:val="1"/>
      <w:numFmt w:val="bullet"/>
      <w:lvlText w:val="·"/>
      <w:lvlJc w:val="left"/>
      <w:pPr>
        <w:ind w:left="2149" w:hanging="360"/>
      </w:pPr>
      <w:rPr>
        <w:rFonts w:ascii="Times New Roman" w:eastAsia="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592B0356"/>
    <w:multiLevelType w:val="hybridMultilevel"/>
    <w:tmpl w:val="3E8AB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B3D7183"/>
    <w:multiLevelType w:val="hybridMultilevel"/>
    <w:tmpl w:val="F16A2F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5FA80BB5"/>
    <w:multiLevelType w:val="hybridMultilevel"/>
    <w:tmpl w:val="7C1A7880"/>
    <w:lvl w:ilvl="0" w:tplc="BBD8D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14E2EA9"/>
    <w:multiLevelType w:val="hybridMultilevel"/>
    <w:tmpl w:val="C480019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19B5444"/>
    <w:multiLevelType w:val="hybridMultilevel"/>
    <w:tmpl w:val="EB026BA4"/>
    <w:lvl w:ilvl="0" w:tplc="BBD8D0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628E3417"/>
    <w:multiLevelType w:val="hybridMultilevel"/>
    <w:tmpl w:val="1BEC73FC"/>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2" w15:restartNumberingAfterBreak="0">
    <w:nsid w:val="63D074B0"/>
    <w:multiLevelType w:val="hybridMultilevel"/>
    <w:tmpl w:val="BD7CE2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4BD74DE"/>
    <w:multiLevelType w:val="hybridMultilevel"/>
    <w:tmpl w:val="45A42506"/>
    <w:lvl w:ilvl="0" w:tplc="0F627DE6">
      <w:start w:val="1"/>
      <w:numFmt w:val="bullet"/>
      <w:lvlText w:val=""/>
      <w:lvlJc w:val="left"/>
      <w:pPr>
        <w:ind w:left="1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DC4E73E">
      <w:start w:val="1"/>
      <w:numFmt w:val="bullet"/>
      <w:lvlText w:val="o"/>
      <w:lvlJc w:val="left"/>
      <w:pPr>
        <w:ind w:left="11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96BC2C">
      <w:start w:val="1"/>
      <w:numFmt w:val="bullet"/>
      <w:lvlText w:val="▪"/>
      <w:lvlJc w:val="left"/>
      <w:pPr>
        <w:ind w:left="18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181C50">
      <w:start w:val="1"/>
      <w:numFmt w:val="bullet"/>
      <w:lvlText w:val="•"/>
      <w:lvlJc w:val="left"/>
      <w:pPr>
        <w:ind w:left="26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01AF5BC">
      <w:start w:val="1"/>
      <w:numFmt w:val="bullet"/>
      <w:lvlText w:val="o"/>
      <w:lvlJc w:val="left"/>
      <w:pPr>
        <w:ind w:left="33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F22238">
      <w:start w:val="1"/>
      <w:numFmt w:val="bullet"/>
      <w:lvlText w:val="▪"/>
      <w:lvlJc w:val="left"/>
      <w:pPr>
        <w:ind w:left="40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632EEA6">
      <w:start w:val="1"/>
      <w:numFmt w:val="bullet"/>
      <w:lvlText w:val="•"/>
      <w:lvlJc w:val="left"/>
      <w:pPr>
        <w:ind w:left="47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5A493F8">
      <w:start w:val="1"/>
      <w:numFmt w:val="bullet"/>
      <w:lvlText w:val="o"/>
      <w:lvlJc w:val="left"/>
      <w:pPr>
        <w:ind w:left="5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B605584">
      <w:start w:val="1"/>
      <w:numFmt w:val="bullet"/>
      <w:lvlText w:val="▪"/>
      <w:lvlJc w:val="left"/>
      <w:pPr>
        <w:ind w:left="62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5956294"/>
    <w:multiLevelType w:val="hybridMultilevel"/>
    <w:tmpl w:val="37202A18"/>
    <w:lvl w:ilvl="0" w:tplc="BBD8D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5FB2BCE"/>
    <w:multiLevelType w:val="hybridMultilevel"/>
    <w:tmpl w:val="561E1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7074AC1"/>
    <w:multiLevelType w:val="hybridMultilevel"/>
    <w:tmpl w:val="196E14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7" w15:restartNumberingAfterBreak="0">
    <w:nsid w:val="68BE138D"/>
    <w:multiLevelType w:val="hybridMultilevel"/>
    <w:tmpl w:val="34AACF06"/>
    <w:lvl w:ilvl="0" w:tplc="AAB09FC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15:restartNumberingAfterBreak="0">
    <w:nsid w:val="68CA61AC"/>
    <w:multiLevelType w:val="hybridMultilevel"/>
    <w:tmpl w:val="06D8D96E"/>
    <w:lvl w:ilvl="0" w:tplc="6FF6B15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691A498C"/>
    <w:multiLevelType w:val="hybridMultilevel"/>
    <w:tmpl w:val="2214E3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D477E92"/>
    <w:multiLevelType w:val="hybridMultilevel"/>
    <w:tmpl w:val="EDAA5692"/>
    <w:lvl w:ilvl="0" w:tplc="BBD8D0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DDC5206"/>
    <w:multiLevelType w:val="hybridMultilevel"/>
    <w:tmpl w:val="4FB438CA"/>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FF137C9"/>
    <w:multiLevelType w:val="hybridMultilevel"/>
    <w:tmpl w:val="B380D382"/>
    <w:lvl w:ilvl="0" w:tplc="BBD8D0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62774E3"/>
    <w:multiLevelType w:val="hybridMultilevel"/>
    <w:tmpl w:val="F5820D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6A9791D"/>
    <w:multiLevelType w:val="hybridMultilevel"/>
    <w:tmpl w:val="9F24A57C"/>
    <w:lvl w:ilvl="0" w:tplc="93FA8A94">
      <w:start w:val="1"/>
      <w:numFmt w:val="bullet"/>
      <w:lvlText w:val=""/>
      <w:lvlJc w:val="left"/>
      <w:pPr>
        <w:ind w:left="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6E21650">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818DAB6">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6BEE5AC">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3D0A90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18B7FA">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2A89CC">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9854BE">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D6C0A2">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6D0678C"/>
    <w:multiLevelType w:val="hybridMultilevel"/>
    <w:tmpl w:val="34AACF06"/>
    <w:lvl w:ilvl="0" w:tplc="AAB09FCE">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15:restartNumberingAfterBreak="0">
    <w:nsid w:val="7A030810"/>
    <w:multiLevelType w:val="hybridMultilevel"/>
    <w:tmpl w:val="DF429AA0"/>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7" w15:restartNumberingAfterBreak="0">
    <w:nsid w:val="7A1F3F68"/>
    <w:multiLevelType w:val="hybridMultilevel"/>
    <w:tmpl w:val="6E10F2E4"/>
    <w:lvl w:ilvl="0" w:tplc="BBD8D0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CA65000"/>
    <w:multiLevelType w:val="hybridMultilevel"/>
    <w:tmpl w:val="F3A22192"/>
    <w:lvl w:ilvl="0" w:tplc="95B23F50">
      <w:start w:val="1"/>
      <w:numFmt w:val="bullet"/>
      <w:lvlText w:val=""/>
      <w:lvlJc w:val="left"/>
      <w:pPr>
        <w:ind w:left="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114F8C2">
      <w:start w:val="1"/>
      <w:numFmt w:val="bullet"/>
      <w:lvlText w:val="o"/>
      <w:lvlJc w:val="left"/>
      <w:pPr>
        <w:ind w:left="11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F2ABFA">
      <w:start w:val="1"/>
      <w:numFmt w:val="bullet"/>
      <w:lvlText w:val="▪"/>
      <w:lvlJc w:val="left"/>
      <w:pPr>
        <w:ind w:left="18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B28B1C0">
      <w:start w:val="1"/>
      <w:numFmt w:val="bullet"/>
      <w:lvlText w:val="•"/>
      <w:lvlJc w:val="left"/>
      <w:pPr>
        <w:ind w:left="26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7ECB75A">
      <w:start w:val="1"/>
      <w:numFmt w:val="bullet"/>
      <w:lvlText w:val="o"/>
      <w:lvlJc w:val="left"/>
      <w:pPr>
        <w:ind w:left="3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229ED0">
      <w:start w:val="1"/>
      <w:numFmt w:val="bullet"/>
      <w:lvlText w:val="▪"/>
      <w:lvlJc w:val="left"/>
      <w:pPr>
        <w:ind w:left="4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54CF94">
      <w:start w:val="1"/>
      <w:numFmt w:val="bullet"/>
      <w:lvlText w:val="•"/>
      <w:lvlJc w:val="left"/>
      <w:pPr>
        <w:ind w:left="47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24C6A30">
      <w:start w:val="1"/>
      <w:numFmt w:val="bullet"/>
      <w:lvlText w:val="o"/>
      <w:lvlJc w:val="left"/>
      <w:pPr>
        <w:ind w:left="54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20083C">
      <w:start w:val="1"/>
      <w:numFmt w:val="bullet"/>
      <w:lvlText w:val="▪"/>
      <w:lvlJc w:val="left"/>
      <w:pPr>
        <w:ind w:left="62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1"/>
  </w:num>
  <w:num w:numId="3">
    <w:abstractNumId w:val="29"/>
  </w:num>
  <w:num w:numId="4">
    <w:abstractNumId w:val="23"/>
  </w:num>
  <w:num w:numId="5">
    <w:abstractNumId w:val="35"/>
  </w:num>
  <w:num w:numId="6">
    <w:abstractNumId w:val="27"/>
  </w:num>
  <w:num w:numId="7">
    <w:abstractNumId w:val="59"/>
  </w:num>
  <w:num w:numId="8">
    <w:abstractNumId w:val="41"/>
  </w:num>
  <w:num w:numId="9">
    <w:abstractNumId w:val="37"/>
  </w:num>
  <w:num w:numId="10">
    <w:abstractNumId w:val="39"/>
  </w:num>
  <w:num w:numId="11">
    <w:abstractNumId w:val="7"/>
  </w:num>
  <w:num w:numId="12">
    <w:abstractNumId w:val="4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num>
  <w:num w:numId="14">
    <w:abstractNumId w:val="0"/>
  </w:num>
  <w:num w:numId="15">
    <w:abstractNumId w:val="66"/>
  </w:num>
  <w:num w:numId="16">
    <w:abstractNumId w:val="12"/>
  </w:num>
  <w:num w:numId="17">
    <w:abstractNumId w:val="4"/>
  </w:num>
  <w:num w:numId="18">
    <w:abstractNumId w:val="6"/>
  </w:num>
  <w:num w:numId="19">
    <w:abstractNumId w:val="52"/>
  </w:num>
  <w:num w:numId="20">
    <w:abstractNumId w:val="2"/>
  </w:num>
  <w:num w:numId="21">
    <w:abstractNumId w:val="32"/>
  </w:num>
  <w:num w:numId="22">
    <w:abstractNumId w:val="55"/>
  </w:num>
  <w:num w:numId="23">
    <w:abstractNumId w:val="26"/>
  </w:num>
  <w:num w:numId="24">
    <w:abstractNumId w:val="51"/>
  </w:num>
  <w:num w:numId="25">
    <w:abstractNumId w:val="15"/>
  </w:num>
  <w:num w:numId="26">
    <w:abstractNumId w:val="53"/>
  </w:num>
  <w:num w:numId="27">
    <w:abstractNumId w:val="68"/>
  </w:num>
  <w:num w:numId="28">
    <w:abstractNumId w:val="64"/>
  </w:num>
  <w:num w:numId="29">
    <w:abstractNumId w:val="40"/>
  </w:num>
  <w:num w:numId="30">
    <w:abstractNumId w:val="36"/>
  </w:num>
  <w:num w:numId="31">
    <w:abstractNumId w:val="46"/>
  </w:num>
  <w:num w:numId="32">
    <w:abstractNumId w:val="30"/>
  </w:num>
  <w:num w:numId="33">
    <w:abstractNumId w:val="31"/>
  </w:num>
  <w:num w:numId="34">
    <w:abstractNumId w:val="16"/>
  </w:num>
  <w:num w:numId="35">
    <w:abstractNumId w:val="47"/>
  </w:num>
  <w:num w:numId="36">
    <w:abstractNumId w:val="54"/>
  </w:num>
  <w:num w:numId="37">
    <w:abstractNumId w:val="48"/>
  </w:num>
  <w:num w:numId="38">
    <w:abstractNumId w:val="14"/>
  </w:num>
  <w:num w:numId="39">
    <w:abstractNumId w:val="60"/>
  </w:num>
  <w:num w:numId="40">
    <w:abstractNumId w:val="42"/>
  </w:num>
  <w:num w:numId="41">
    <w:abstractNumId w:val="1"/>
  </w:num>
  <w:num w:numId="42">
    <w:abstractNumId w:val="20"/>
  </w:num>
  <w:num w:numId="43">
    <w:abstractNumId w:val="50"/>
  </w:num>
  <w:num w:numId="44">
    <w:abstractNumId w:val="67"/>
  </w:num>
  <w:num w:numId="45">
    <w:abstractNumId w:val="58"/>
  </w:num>
  <w:num w:numId="46">
    <w:abstractNumId w:val="38"/>
  </w:num>
  <w:num w:numId="47">
    <w:abstractNumId w:val="62"/>
  </w:num>
  <w:num w:numId="48">
    <w:abstractNumId w:val="43"/>
  </w:num>
  <w:num w:numId="49">
    <w:abstractNumId w:val="19"/>
  </w:num>
  <w:num w:numId="50">
    <w:abstractNumId w:val="22"/>
  </w:num>
  <w:num w:numId="51">
    <w:abstractNumId w:val="25"/>
  </w:num>
  <w:num w:numId="52">
    <w:abstractNumId w:val="5"/>
  </w:num>
  <w:num w:numId="53">
    <w:abstractNumId w:val="18"/>
  </w:num>
  <w:num w:numId="54">
    <w:abstractNumId w:val="56"/>
  </w:num>
  <w:num w:numId="55">
    <w:abstractNumId w:val="8"/>
  </w:num>
  <w:num w:numId="56">
    <w:abstractNumId w:val="45"/>
  </w:num>
  <w:num w:numId="57">
    <w:abstractNumId w:val="3"/>
  </w:num>
  <w:num w:numId="58">
    <w:abstractNumId w:val="49"/>
  </w:num>
  <w:num w:numId="59">
    <w:abstractNumId w:val="61"/>
  </w:num>
  <w:num w:numId="60">
    <w:abstractNumId w:val="17"/>
  </w:num>
  <w:num w:numId="61">
    <w:abstractNumId w:val="9"/>
  </w:num>
  <w:num w:numId="62">
    <w:abstractNumId w:val="33"/>
  </w:num>
  <w:num w:numId="63">
    <w:abstractNumId w:val="28"/>
  </w:num>
  <w:num w:numId="64">
    <w:abstractNumId w:val="13"/>
  </w:num>
  <w:num w:numId="65">
    <w:abstractNumId w:val="57"/>
  </w:num>
  <w:num w:numId="66">
    <w:abstractNumId w:val="65"/>
  </w:num>
  <w:num w:numId="67">
    <w:abstractNumId w:val="34"/>
  </w:num>
  <w:num w:numId="68">
    <w:abstractNumId w:val="24"/>
  </w:num>
  <w:num w:numId="69">
    <w:abstractNumId w:val="1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52"/>
    <w:rsid w:val="00030654"/>
    <w:rsid w:val="0005316F"/>
    <w:rsid w:val="000E41BE"/>
    <w:rsid w:val="001D4919"/>
    <w:rsid w:val="004B2F52"/>
    <w:rsid w:val="00516A7F"/>
    <w:rsid w:val="005C051E"/>
    <w:rsid w:val="005E3101"/>
    <w:rsid w:val="00623806"/>
    <w:rsid w:val="00625145"/>
    <w:rsid w:val="007502D6"/>
    <w:rsid w:val="00783ED7"/>
    <w:rsid w:val="007C755E"/>
    <w:rsid w:val="00893E1B"/>
    <w:rsid w:val="008940C4"/>
    <w:rsid w:val="00903B77"/>
    <w:rsid w:val="009B5747"/>
    <w:rsid w:val="009F36F1"/>
    <w:rsid w:val="00AF516B"/>
    <w:rsid w:val="00C03ADA"/>
    <w:rsid w:val="00C11EB9"/>
    <w:rsid w:val="00C459B7"/>
    <w:rsid w:val="00C525E5"/>
    <w:rsid w:val="00D30657"/>
    <w:rsid w:val="00E6051A"/>
    <w:rsid w:val="00E85F12"/>
    <w:rsid w:val="00EC1F60"/>
    <w:rsid w:val="00EC2350"/>
    <w:rsid w:val="00EF2439"/>
    <w:rsid w:val="00FC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EF00"/>
  <w15:docId w15:val="{BDA7B025-BA01-417A-BC53-D2D0EC55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80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F51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F51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F516B"/>
    <w:pPr>
      <w:keepNext/>
      <w:keepLines/>
      <w:spacing w:before="40" w:line="268" w:lineRule="auto"/>
      <w:ind w:left="746" w:right="1743" w:firstLine="700"/>
      <w:jc w:val="both"/>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F516B"/>
    <w:pPr>
      <w:keepNext/>
      <w:keepLines/>
      <w:spacing w:before="40" w:line="268" w:lineRule="auto"/>
      <w:ind w:left="746" w:right="1743" w:firstLine="700"/>
      <w:jc w:val="both"/>
      <w:outlineLvl w:val="3"/>
    </w:pPr>
    <w:rPr>
      <w:rFonts w:asciiTheme="majorHAnsi" w:eastAsiaTheme="majorEastAsia" w:hAnsiTheme="majorHAnsi" w:cstheme="majorBidi"/>
      <w:i/>
      <w:iCs/>
      <w:color w:val="365F91" w:themeColor="accent1" w:themeShade="BF"/>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623806"/>
    <w:pPr>
      <w:spacing w:before="100" w:beforeAutospacing="1" w:after="100" w:afterAutospacing="1"/>
    </w:pPr>
    <w:rPr>
      <w:rFonts w:ascii="Tahoma" w:hAnsi="Tahoma"/>
      <w:lang w:val="en-US" w:eastAsia="en-US"/>
    </w:rPr>
  </w:style>
  <w:style w:type="paragraph" w:styleId="a4">
    <w:name w:val="Normal (Web)"/>
    <w:aliases w:val="Обычный (Web),Обычный (Web)1,Обычный (Web) Знак,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
    <w:basedOn w:val="a"/>
    <w:link w:val="a5"/>
    <w:uiPriority w:val="99"/>
    <w:qFormat/>
    <w:rsid w:val="00623806"/>
    <w:pPr>
      <w:spacing w:before="120" w:after="120"/>
    </w:pPr>
    <w:rPr>
      <w:sz w:val="24"/>
      <w:szCs w:val="24"/>
    </w:rPr>
  </w:style>
  <w:style w:type="table" w:styleId="a6">
    <w:name w:val="Table Grid"/>
    <w:basedOn w:val="a1"/>
    <w:uiPriority w:val="39"/>
    <w:rsid w:val="00EC2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F516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AF516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F516B"/>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AF516B"/>
    <w:rPr>
      <w:rFonts w:asciiTheme="majorHAnsi" w:eastAsiaTheme="majorEastAsia" w:hAnsiTheme="majorHAnsi" w:cstheme="majorBidi"/>
      <w:i/>
      <w:iCs/>
      <w:color w:val="365F91" w:themeColor="accent1" w:themeShade="BF"/>
      <w:sz w:val="28"/>
      <w:lang w:eastAsia="ru-RU"/>
    </w:rPr>
  </w:style>
  <w:style w:type="numbering" w:customStyle="1" w:styleId="11">
    <w:name w:val="Нет списка1"/>
    <w:next w:val="a2"/>
    <w:uiPriority w:val="99"/>
    <w:semiHidden/>
    <w:unhideWhenUsed/>
    <w:rsid w:val="00AF516B"/>
  </w:style>
  <w:style w:type="paragraph" w:customStyle="1" w:styleId="Default">
    <w:name w:val="Default"/>
    <w:rsid w:val="00AF516B"/>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Indent 2"/>
    <w:basedOn w:val="a"/>
    <w:link w:val="22"/>
    <w:unhideWhenUsed/>
    <w:rsid w:val="00AF516B"/>
    <w:pPr>
      <w:ind w:firstLine="1134"/>
      <w:jc w:val="both"/>
    </w:pPr>
    <w:rPr>
      <w:sz w:val="28"/>
    </w:rPr>
  </w:style>
  <w:style w:type="character" w:customStyle="1" w:styleId="22">
    <w:name w:val="Основной текст с отступом 2 Знак"/>
    <w:basedOn w:val="a0"/>
    <w:link w:val="21"/>
    <w:rsid w:val="00AF516B"/>
    <w:rPr>
      <w:rFonts w:ascii="Times New Roman" w:eastAsia="Times New Roman" w:hAnsi="Times New Roman" w:cs="Times New Roman"/>
      <w:sz w:val="28"/>
      <w:szCs w:val="20"/>
      <w:lang w:eastAsia="ru-RU"/>
    </w:rPr>
  </w:style>
  <w:style w:type="paragraph" w:styleId="a7">
    <w:name w:val="Body Text Indent"/>
    <w:basedOn w:val="a"/>
    <w:link w:val="a8"/>
    <w:uiPriority w:val="99"/>
    <w:semiHidden/>
    <w:unhideWhenUsed/>
    <w:rsid w:val="00AF516B"/>
    <w:pPr>
      <w:spacing w:after="120" w:line="276" w:lineRule="auto"/>
      <w:ind w:left="283"/>
    </w:pPr>
    <w:rPr>
      <w:rFonts w:asciiTheme="minorHAnsi" w:eastAsiaTheme="minorHAnsi" w:hAnsiTheme="minorHAnsi" w:cstheme="minorBidi"/>
      <w:sz w:val="22"/>
      <w:szCs w:val="22"/>
      <w:lang w:eastAsia="en-US"/>
    </w:rPr>
  </w:style>
  <w:style w:type="character" w:customStyle="1" w:styleId="a8">
    <w:name w:val="Основной текст с отступом Знак"/>
    <w:basedOn w:val="a0"/>
    <w:link w:val="a7"/>
    <w:uiPriority w:val="99"/>
    <w:semiHidden/>
    <w:rsid w:val="00AF516B"/>
  </w:style>
  <w:style w:type="paragraph" w:styleId="a9">
    <w:name w:val="Balloon Text"/>
    <w:basedOn w:val="a"/>
    <w:link w:val="aa"/>
    <w:uiPriority w:val="99"/>
    <w:semiHidden/>
    <w:unhideWhenUsed/>
    <w:rsid w:val="00AF516B"/>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AF516B"/>
    <w:rPr>
      <w:rFonts w:ascii="Tahoma" w:hAnsi="Tahoma" w:cs="Tahoma"/>
      <w:sz w:val="16"/>
      <w:szCs w:val="16"/>
    </w:rPr>
  </w:style>
  <w:style w:type="character" w:customStyle="1" w:styleId="a5">
    <w:name w:val="Обычный (веб) Знак"/>
    <w:aliases w:val="Обычный (Web) Знак1,Обычный (Web)1 Знак,Обычный (Web) Знак Знак,Обычный (веб) Знак Знак Знак Знак,Обычный (веб) Знак Знак Знак1,Обычный (Web)11 Знак,Обычный (веб)1 Знак,Обычный (веб)11 Знак,Обычный (веб)111 Знак Знак Знак,Зн Знак"/>
    <w:basedOn w:val="a0"/>
    <w:link w:val="a4"/>
    <w:uiPriority w:val="99"/>
    <w:locked/>
    <w:rsid w:val="00AF516B"/>
    <w:rPr>
      <w:rFonts w:ascii="Times New Roman" w:eastAsia="Times New Roman" w:hAnsi="Times New Roman" w:cs="Times New Roman"/>
      <w:sz w:val="24"/>
      <w:szCs w:val="24"/>
      <w:lang w:eastAsia="ru-RU"/>
    </w:rPr>
  </w:style>
  <w:style w:type="character" w:styleId="ab">
    <w:name w:val="Hyperlink"/>
    <w:basedOn w:val="a0"/>
    <w:uiPriority w:val="99"/>
    <w:unhideWhenUsed/>
    <w:rsid w:val="00AF516B"/>
    <w:rPr>
      <w:color w:val="0000FF"/>
      <w:u w:val="single"/>
    </w:rPr>
  </w:style>
  <w:style w:type="paragraph" w:styleId="ac">
    <w:name w:val="List Paragraph"/>
    <w:aliases w:val="Варианты ответов,Абзац списка для документа"/>
    <w:basedOn w:val="a"/>
    <w:link w:val="ad"/>
    <w:uiPriority w:val="34"/>
    <w:qFormat/>
    <w:rsid w:val="00AF516B"/>
    <w:pPr>
      <w:suppressAutoHyphens/>
      <w:ind w:left="708"/>
    </w:pPr>
    <w:rPr>
      <w:sz w:val="24"/>
      <w:szCs w:val="24"/>
      <w:lang w:eastAsia="zh-CN"/>
    </w:rPr>
  </w:style>
  <w:style w:type="character" w:customStyle="1" w:styleId="ad">
    <w:name w:val="Абзац списка Знак"/>
    <w:aliases w:val="Варианты ответов Знак,Абзац списка для документа Знак"/>
    <w:link w:val="ac"/>
    <w:uiPriority w:val="34"/>
    <w:locked/>
    <w:rsid w:val="00AF516B"/>
    <w:rPr>
      <w:rFonts w:ascii="Times New Roman" w:eastAsia="Times New Roman" w:hAnsi="Times New Roman" w:cs="Times New Roman"/>
      <w:sz w:val="24"/>
      <w:szCs w:val="24"/>
      <w:lang w:eastAsia="zh-CN"/>
    </w:rPr>
  </w:style>
  <w:style w:type="paragraph" w:styleId="ae">
    <w:name w:val="footnote text"/>
    <w:aliases w:val="Текст сноски Знак Знак,Текст сноски Знак1,Текст сноски Знак3 Знак,Текст сноски Знак1 Знак3 Знак,Текст сноски Знак Знак Знак3 Знак,Текст сноски Знак1 Знак Знак2 Знак,Текст сноски Знак Знак Знак Знак2 Знак,Текст сноски Знак2 Знак,FOOTNOTES,fn"/>
    <w:basedOn w:val="a"/>
    <w:link w:val="af"/>
    <w:uiPriority w:val="99"/>
    <w:unhideWhenUsed/>
    <w:rsid w:val="00AF516B"/>
    <w:rPr>
      <w:rFonts w:eastAsia="Calibri" w:cs="Calibri"/>
      <w:lang w:eastAsia="en-US"/>
    </w:rPr>
  </w:style>
  <w:style w:type="character" w:customStyle="1" w:styleId="af">
    <w:name w:val="Текст сноски Знак"/>
    <w:aliases w:val="Текст сноски Знак Знак Знак,Текст сноски Знак1 Знак,Текст сноски Знак3 Знак Знак,Текст сноски Знак1 Знак3 Знак Знак,Текст сноски Знак Знак Знак3 Знак Знак,Текст сноски Знак1 Знак Знак2 Знак Знак,Текст сноски Знак2 Знак Знак,fn Знак"/>
    <w:basedOn w:val="a0"/>
    <w:link w:val="ae"/>
    <w:uiPriority w:val="99"/>
    <w:rsid w:val="00AF516B"/>
    <w:rPr>
      <w:rFonts w:ascii="Times New Roman" w:eastAsia="Calibri" w:hAnsi="Times New Roman" w:cs="Calibri"/>
      <w:sz w:val="20"/>
      <w:szCs w:val="20"/>
    </w:rPr>
  </w:style>
  <w:style w:type="character" w:styleId="af0">
    <w:name w:val="footnote reference"/>
    <w:aliases w:val="СНОСКА,сноска1,Знак сноски-FN"/>
    <w:basedOn w:val="a0"/>
    <w:uiPriority w:val="99"/>
    <w:unhideWhenUsed/>
    <w:rsid w:val="00AF516B"/>
    <w:rPr>
      <w:vertAlign w:val="superscript"/>
    </w:rPr>
  </w:style>
  <w:style w:type="character" w:customStyle="1" w:styleId="af1">
    <w:name w:val="Текст примечания Знак"/>
    <w:basedOn w:val="a0"/>
    <w:link w:val="af2"/>
    <w:uiPriority w:val="99"/>
    <w:semiHidden/>
    <w:rsid w:val="00AF516B"/>
    <w:rPr>
      <w:rFonts w:ascii="Times New Roman" w:eastAsia="Calibri" w:hAnsi="Times New Roman" w:cs="Times New Roman"/>
      <w:sz w:val="20"/>
      <w:szCs w:val="20"/>
    </w:rPr>
  </w:style>
  <w:style w:type="paragraph" w:styleId="af2">
    <w:name w:val="annotation text"/>
    <w:basedOn w:val="a"/>
    <w:link w:val="af1"/>
    <w:uiPriority w:val="99"/>
    <w:semiHidden/>
    <w:unhideWhenUsed/>
    <w:rsid w:val="00AF516B"/>
    <w:pPr>
      <w:jc w:val="both"/>
    </w:pPr>
    <w:rPr>
      <w:rFonts w:eastAsia="Calibri"/>
      <w:lang w:eastAsia="en-US"/>
    </w:rPr>
  </w:style>
  <w:style w:type="character" w:customStyle="1" w:styleId="12">
    <w:name w:val="Текст примечания Знак1"/>
    <w:basedOn w:val="a0"/>
    <w:uiPriority w:val="99"/>
    <w:semiHidden/>
    <w:rsid w:val="00AF516B"/>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AF516B"/>
    <w:pPr>
      <w:tabs>
        <w:tab w:val="center" w:pos="4677"/>
        <w:tab w:val="right" w:pos="9355"/>
      </w:tabs>
      <w:jc w:val="both"/>
    </w:pPr>
    <w:rPr>
      <w:rFonts w:eastAsia="Calibri"/>
      <w:sz w:val="24"/>
      <w:szCs w:val="24"/>
      <w:lang w:eastAsia="en-US"/>
    </w:rPr>
  </w:style>
  <w:style w:type="character" w:customStyle="1" w:styleId="af4">
    <w:name w:val="Нижний колонтитул Знак"/>
    <w:basedOn w:val="a0"/>
    <w:link w:val="af3"/>
    <w:uiPriority w:val="99"/>
    <w:rsid w:val="00AF516B"/>
    <w:rPr>
      <w:rFonts w:ascii="Times New Roman" w:eastAsia="Calibri" w:hAnsi="Times New Roman" w:cs="Times New Roman"/>
      <w:sz w:val="24"/>
      <w:szCs w:val="24"/>
    </w:rPr>
  </w:style>
  <w:style w:type="character" w:styleId="af5">
    <w:name w:val="annotation reference"/>
    <w:basedOn w:val="a0"/>
    <w:uiPriority w:val="99"/>
    <w:semiHidden/>
    <w:unhideWhenUsed/>
    <w:rsid w:val="00AF516B"/>
    <w:rPr>
      <w:sz w:val="16"/>
      <w:szCs w:val="16"/>
    </w:rPr>
  </w:style>
  <w:style w:type="table" w:customStyle="1" w:styleId="13">
    <w:name w:val="Светлая заливка1"/>
    <w:basedOn w:val="a1"/>
    <w:uiPriority w:val="60"/>
    <w:rsid w:val="00AF516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AF51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AF516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AF516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f6">
    <w:name w:val="caption"/>
    <w:basedOn w:val="a"/>
    <w:next w:val="a"/>
    <w:uiPriority w:val="35"/>
    <w:qFormat/>
    <w:rsid w:val="00AF516B"/>
    <w:rPr>
      <w:b/>
      <w:bCs/>
    </w:rPr>
  </w:style>
  <w:style w:type="paragraph" w:styleId="14">
    <w:name w:val="toc 1"/>
    <w:basedOn w:val="a"/>
    <w:next w:val="a"/>
    <w:autoRedefine/>
    <w:uiPriority w:val="39"/>
    <w:unhideWhenUsed/>
    <w:rsid w:val="00AF516B"/>
    <w:pPr>
      <w:tabs>
        <w:tab w:val="right" w:leader="dot" w:pos="9345"/>
      </w:tabs>
      <w:spacing w:after="60"/>
    </w:pPr>
    <w:rPr>
      <w:b/>
      <w:noProof/>
      <w:sz w:val="24"/>
      <w:szCs w:val="24"/>
    </w:rPr>
  </w:style>
  <w:style w:type="paragraph" w:styleId="23">
    <w:name w:val="toc 2"/>
    <w:basedOn w:val="a"/>
    <w:next w:val="a"/>
    <w:autoRedefine/>
    <w:uiPriority w:val="39"/>
    <w:unhideWhenUsed/>
    <w:rsid w:val="00AF516B"/>
    <w:pPr>
      <w:spacing w:after="100"/>
      <w:ind w:left="200"/>
    </w:pPr>
  </w:style>
  <w:style w:type="paragraph" w:styleId="af7">
    <w:name w:val="No Spacing"/>
    <w:link w:val="af8"/>
    <w:qFormat/>
    <w:rsid w:val="00AF516B"/>
    <w:pPr>
      <w:spacing w:after="0" w:line="240" w:lineRule="auto"/>
    </w:pPr>
    <w:rPr>
      <w:rFonts w:ascii="Times New Roman" w:eastAsia="Calibri" w:hAnsi="Times New Roman" w:cs="Times New Roman"/>
      <w:sz w:val="24"/>
      <w:szCs w:val="24"/>
    </w:rPr>
  </w:style>
  <w:style w:type="character" w:customStyle="1" w:styleId="af8">
    <w:name w:val="Без интервала Знак"/>
    <w:basedOn w:val="a0"/>
    <w:link w:val="af7"/>
    <w:locked/>
    <w:rsid w:val="00AF516B"/>
    <w:rPr>
      <w:rFonts w:ascii="Times New Roman" w:eastAsia="Calibri" w:hAnsi="Times New Roman" w:cs="Times New Roman"/>
      <w:sz w:val="24"/>
      <w:szCs w:val="24"/>
    </w:rPr>
  </w:style>
  <w:style w:type="paragraph" w:customStyle="1" w:styleId="ConsPlusNormal">
    <w:name w:val="ConsPlusNormal"/>
    <w:rsid w:val="00AF516B"/>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TableGrid">
    <w:name w:val="TableGrid"/>
    <w:rsid w:val="00AF516B"/>
    <w:pPr>
      <w:spacing w:after="0" w:line="240" w:lineRule="auto"/>
    </w:pPr>
    <w:rPr>
      <w:rFonts w:eastAsiaTheme="minorEastAsia"/>
      <w:lang w:eastAsia="ru-RU"/>
    </w:rPr>
    <w:tblPr>
      <w:tblCellMar>
        <w:top w:w="0" w:type="dxa"/>
        <w:left w:w="0" w:type="dxa"/>
        <w:bottom w:w="0" w:type="dxa"/>
        <w:right w:w="0" w:type="dxa"/>
      </w:tblCellMar>
    </w:tblPr>
  </w:style>
  <w:style w:type="paragraph" w:styleId="af9">
    <w:name w:val="Body Text"/>
    <w:aliases w:val="Основной текст Знак2,Основной текст Знак Знак Знак Знак1,Основной текст Знак1 Знак1,Основной текст Знак Знак Знак Знак Знак1"/>
    <w:basedOn w:val="a"/>
    <w:link w:val="15"/>
    <w:rsid w:val="00AF516B"/>
    <w:pPr>
      <w:spacing w:after="120"/>
    </w:pPr>
    <w:rPr>
      <w:sz w:val="24"/>
      <w:szCs w:val="24"/>
    </w:rPr>
  </w:style>
  <w:style w:type="character" w:customStyle="1" w:styleId="afa">
    <w:name w:val="Основной текст Знак"/>
    <w:basedOn w:val="a0"/>
    <w:uiPriority w:val="99"/>
    <w:semiHidden/>
    <w:rsid w:val="00AF516B"/>
    <w:rPr>
      <w:rFonts w:ascii="Times New Roman" w:eastAsia="Times New Roman" w:hAnsi="Times New Roman" w:cs="Times New Roman"/>
      <w:sz w:val="20"/>
      <w:szCs w:val="20"/>
      <w:lang w:eastAsia="ru-RU"/>
    </w:rPr>
  </w:style>
  <w:style w:type="character" w:customStyle="1" w:styleId="15">
    <w:name w:val="Основной текст Знак1"/>
    <w:aliases w:val="Основной текст Знак2 Знак,Основной текст Знак Знак Знак Знак1 Знак,Основной текст Знак1 Знак1 Знак,Основной текст Знак Знак Знак Знак Знак1 Знак"/>
    <w:basedOn w:val="a0"/>
    <w:link w:val="af9"/>
    <w:locked/>
    <w:rsid w:val="00AF516B"/>
    <w:rPr>
      <w:rFonts w:ascii="Times New Roman" w:eastAsia="Times New Roman" w:hAnsi="Times New Roman" w:cs="Times New Roman"/>
      <w:sz w:val="24"/>
      <w:szCs w:val="24"/>
      <w:lang w:eastAsia="ru-RU"/>
    </w:rPr>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
    <w:rsid w:val="00AF516B"/>
    <w:pPr>
      <w:widowControl w:val="0"/>
      <w:adjustRightInd w:val="0"/>
      <w:spacing w:after="160" w:line="240" w:lineRule="exact"/>
      <w:jc w:val="right"/>
    </w:pPr>
    <w:rPr>
      <w:lang w:val="en-GB" w:eastAsia="en-US"/>
    </w:rPr>
  </w:style>
  <w:style w:type="paragraph" w:styleId="afb">
    <w:name w:val="Plain Text"/>
    <w:basedOn w:val="a"/>
    <w:link w:val="afc"/>
    <w:rsid w:val="00AF516B"/>
    <w:rPr>
      <w:rFonts w:ascii="Courier New" w:hAnsi="Courier New"/>
    </w:rPr>
  </w:style>
  <w:style w:type="character" w:customStyle="1" w:styleId="afc">
    <w:name w:val="Текст Знак"/>
    <w:basedOn w:val="a0"/>
    <w:link w:val="afb"/>
    <w:rsid w:val="00AF516B"/>
    <w:rPr>
      <w:rFonts w:ascii="Courier New" w:eastAsia="Times New Roman" w:hAnsi="Courier New" w:cs="Times New Roman"/>
      <w:sz w:val="20"/>
      <w:szCs w:val="20"/>
      <w:lang w:eastAsia="ru-RU"/>
    </w:rPr>
  </w:style>
  <w:style w:type="paragraph" w:customStyle="1" w:styleId="msonormalmailrucssattributepostfixmailrucssattributepostfix">
    <w:name w:val="msonormal_mailru_css_attribute_postfix_mailru_css_attribute_postfix"/>
    <w:basedOn w:val="a"/>
    <w:rsid w:val="00AF516B"/>
    <w:pPr>
      <w:spacing w:before="100" w:beforeAutospacing="1" w:after="100" w:afterAutospacing="1"/>
    </w:pPr>
    <w:rPr>
      <w:sz w:val="24"/>
      <w:szCs w:val="24"/>
    </w:rPr>
  </w:style>
  <w:style w:type="paragraph" w:customStyle="1" w:styleId="msolistparagraphmailrucssattributepostfixmailrucssattributepostfix">
    <w:name w:val="msolistparagraph_mailru_css_attribute_postfix_mailru_css_attribute_postfix"/>
    <w:basedOn w:val="a"/>
    <w:rsid w:val="00AF516B"/>
    <w:pPr>
      <w:spacing w:before="100" w:beforeAutospacing="1" w:after="100" w:afterAutospacing="1"/>
    </w:pPr>
    <w:rPr>
      <w:sz w:val="24"/>
      <w:szCs w:val="24"/>
    </w:rPr>
  </w:style>
  <w:style w:type="paragraph" w:customStyle="1" w:styleId="16">
    <w:name w:val="Без интервала1"/>
    <w:link w:val="NoSpacingChar"/>
    <w:rsid w:val="00AF516B"/>
    <w:pPr>
      <w:spacing w:after="0" w:line="240" w:lineRule="auto"/>
    </w:pPr>
    <w:rPr>
      <w:rFonts w:ascii="Times New Roman" w:eastAsia="Times New Roman" w:hAnsi="Times New Roman" w:cs="Times New Roman"/>
      <w:lang w:eastAsia="ru-RU"/>
    </w:rPr>
  </w:style>
  <w:style w:type="character" w:customStyle="1" w:styleId="NoSpacingChar">
    <w:name w:val="No Spacing Char"/>
    <w:link w:val="16"/>
    <w:locked/>
    <w:rsid w:val="00AF516B"/>
    <w:rPr>
      <w:rFonts w:ascii="Times New Roman" w:eastAsia="Times New Roman" w:hAnsi="Times New Roman" w:cs="Times New Roman"/>
      <w:lang w:eastAsia="ru-RU"/>
    </w:rPr>
  </w:style>
  <w:style w:type="paragraph" w:customStyle="1" w:styleId="ConsPlusCell">
    <w:name w:val="ConsPlusCell"/>
    <w:rsid w:val="00AF516B"/>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num0">
    <w:name w:val="num0"/>
    <w:basedOn w:val="a0"/>
    <w:rsid w:val="00AF516B"/>
  </w:style>
  <w:style w:type="paragraph" w:customStyle="1" w:styleId="footnotedescription">
    <w:name w:val="footnote description"/>
    <w:next w:val="a"/>
    <w:link w:val="footnotedescriptionChar"/>
    <w:hidden/>
    <w:rsid w:val="00AF516B"/>
    <w:pPr>
      <w:spacing w:after="0" w:line="236" w:lineRule="auto"/>
      <w:ind w:right="122"/>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F516B"/>
    <w:rPr>
      <w:rFonts w:ascii="Times New Roman" w:eastAsia="Times New Roman" w:hAnsi="Times New Roman" w:cs="Times New Roman"/>
      <w:color w:val="000000"/>
      <w:sz w:val="20"/>
      <w:lang w:eastAsia="ru-RU"/>
    </w:rPr>
  </w:style>
  <w:style w:type="character" w:customStyle="1" w:styleId="footnotemark">
    <w:name w:val="footnote mark"/>
    <w:hidden/>
    <w:rsid w:val="00AF516B"/>
    <w:rPr>
      <w:rFonts w:ascii="Times New Roman" w:eastAsia="Times New Roman" w:hAnsi="Times New Roman" w:cs="Times New Roman"/>
      <w:color w:val="000000"/>
      <w:sz w:val="20"/>
      <w:vertAlign w:val="superscript"/>
    </w:rPr>
  </w:style>
  <w:style w:type="paragraph" w:styleId="afd">
    <w:name w:val="header"/>
    <w:basedOn w:val="a"/>
    <w:link w:val="afe"/>
    <w:uiPriority w:val="99"/>
    <w:unhideWhenUsed/>
    <w:rsid w:val="00AF516B"/>
    <w:pPr>
      <w:tabs>
        <w:tab w:val="center" w:pos="4677"/>
        <w:tab w:val="right" w:pos="9355"/>
      </w:tabs>
      <w:ind w:left="746" w:right="1743" w:firstLine="700"/>
      <w:jc w:val="both"/>
    </w:pPr>
    <w:rPr>
      <w:color w:val="000000"/>
      <w:sz w:val="28"/>
      <w:szCs w:val="22"/>
    </w:rPr>
  </w:style>
  <w:style w:type="character" w:customStyle="1" w:styleId="afe">
    <w:name w:val="Верхний колонтитул Знак"/>
    <w:basedOn w:val="a0"/>
    <w:link w:val="afd"/>
    <w:uiPriority w:val="99"/>
    <w:rsid w:val="00AF516B"/>
    <w:rPr>
      <w:rFonts w:ascii="Times New Roman" w:eastAsia="Times New Roman" w:hAnsi="Times New Roman" w:cs="Times New Roman"/>
      <w:color w:val="000000"/>
      <w:sz w:val="28"/>
      <w:lang w:eastAsia="ru-RU"/>
    </w:rPr>
  </w:style>
  <w:style w:type="character" w:styleId="aff">
    <w:name w:val="Emphasis"/>
    <w:basedOn w:val="a0"/>
    <w:uiPriority w:val="20"/>
    <w:qFormat/>
    <w:rsid w:val="00AF516B"/>
    <w:rPr>
      <w:i/>
      <w:iCs/>
    </w:rPr>
  </w:style>
  <w:style w:type="paragraph" w:styleId="24">
    <w:name w:val="Body Text 2"/>
    <w:basedOn w:val="a"/>
    <w:link w:val="25"/>
    <w:uiPriority w:val="99"/>
    <w:rsid w:val="00AF516B"/>
    <w:pPr>
      <w:suppressAutoHyphens/>
      <w:spacing w:after="120" w:line="480" w:lineRule="auto"/>
    </w:pPr>
    <w:rPr>
      <w:sz w:val="24"/>
      <w:szCs w:val="24"/>
      <w:lang w:eastAsia="ar-SA"/>
    </w:rPr>
  </w:style>
  <w:style w:type="character" w:customStyle="1" w:styleId="25">
    <w:name w:val="Основной текст 2 Знак"/>
    <w:basedOn w:val="a0"/>
    <w:link w:val="24"/>
    <w:uiPriority w:val="99"/>
    <w:rsid w:val="00AF516B"/>
    <w:rPr>
      <w:rFonts w:ascii="Times New Roman" w:eastAsia="Times New Roman" w:hAnsi="Times New Roman" w:cs="Times New Roman"/>
      <w:sz w:val="24"/>
      <w:szCs w:val="24"/>
      <w:lang w:eastAsia="ar-SA"/>
    </w:rPr>
  </w:style>
  <w:style w:type="table" w:styleId="2-2">
    <w:name w:val="Medium Shading 2 Accent 2"/>
    <w:basedOn w:val="a1"/>
    <w:uiPriority w:val="64"/>
    <w:rsid w:val="00AF516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0">
    <w:name w:val="Light Grid Accent 2"/>
    <w:basedOn w:val="a1"/>
    <w:uiPriority w:val="62"/>
    <w:rsid w:val="00AF516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10">
    <w:name w:val="Светлый список - Акцент 11"/>
    <w:basedOn w:val="a1"/>
    <w:uiPriority w:val="61"/>
    <w:rsid w:val="00AF51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4">
    <w:name w:val="Light List Accent 4"/>
    <w:basedOn w:val="a1"/>
    <w:uiPriority w:val="61"/>
    <w:rsid w:val="00AF516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1">
    <w:name w:val="Colorful List Accent 1"/>
    <w:basedOn w:val="a1"/>
    <w:uiPriority w:val="72"/>
    <w:rsid w:val="00AF516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aff0">
    <w:name w:val="Обычн"/>
    <w:link w:val="aff1"/>
    <w:rsid w:val="00AF516B"/>
    <w:pPr>
      <w:widowControl w:val="0"/>
      <w:spacing w:after="0" w:line="240" w:lineRule="auto"/>
    </w:pPr>
    <w:rPr>
      <w:rFonts w:ascii="Calibri" w:eastAsia="Calibri" w:hAnsi="Calibri" w:cs="Times New Roman"/>
      <w:lang w:eastAsia="ru-RU"/>
    </w:rPr>
  </w:style>
  <w:style w:type="character" w:customStyle="1" w:styleId="aff1">
    <w:name w:val="Обычн Знак"/>
    <w:link w:val="aff0"/>
    <w:locked/>
    <w:rsid w:val="00AF516B"/>
    <w:rPr>
      <w:rFonts w:ascii="Calibri" w:eastAsia="Calibri" w:hAnsi="Calibri" w:cs="Times New Roman"/>
      <w:lang w:eastAsia="ru-RU"/>
    </w:rPr>
  </w:style>
  <w:style w:type="character" w:customStyle="1" w:styleId="17">
    <w:name w:val="Неразрешенное упоминание1"/>
    <w:basedOn w:val="a0"/>
    <w:uiPriority w:val="99"/>
    <w:semiHidden/>
    <w:unhideWhenUsed/>
    <w:rsid w:val="00AF516B"/>
    <w:rPr>
      <w:color w:val="605E5C"/>
      <w:shd w:val="clear" w:color="auto" w:fill="E1DFDD"/>
    </w:rPr>
  </w:style>
  <w:style w:type="paragraph" w:customStyle="1" w:styleId="TableParagraph">
    <w:name w:val="Table Paragraph"/>
    <w:basedOn w:val="a"/>
    <w:uiPriority w:val="1"/>
    <w:qFormat/>
    <w:rsid w:val="00AF516B"/>
    <w:pPr>
      <w:widowControl w:val="0"/>
      <w:autoSpaceDE w:val="0"/>
      <w:autoSpaceDN w:val="0"/>
      <w:ind w:left="13"/>
      <w:jc w:val="center"/>
    </w:pPr>
    <w:rPr>
      <w:sz w:val="22"/>
      <w:szCs w:val="22"/>
      <w:lang w:eastAsia="en-US"/>
    </w:rPr>
  </w:style>
  <w:style w:type="table" w:customStyle="1" w:styleId="-511">
    <w:name w:val="Таблица-сетка 5 темная — акцент 11"/>
    <w:basedOn w:val="a1"/>
    <w:uiPriority w:val="50"/>
    <w:rsid w:val="00AF51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5">
    <w:name w:val="Основной текст (5)_"/>
    <w:basedOn w:val="a0"/>
    <w:link w:val="50"/>
    <w:rsid w:val="00AF516B"/>
    <w:rPr>
      <w:rFonts w:ascii="Times New Roman" w:eastAsia="Times New Roman" w:hAnsi="Times New Roman" w:cs="Times New Roman"/>
      <w:sz w:val="17"/>
      <w:szCs w:val="17"/>
      <w:shd w:val="clear" w:color="auto" w:fill="FFFFFF"/>
    </w:rPr>
  </w:style>
  <w:style w:type="character" w:customStyle="1" w:styleId="5Corbel9pt">
    <w:name w:val="Основной текст (5) + Corbel;9 pt"/>
    <w:basedOn w:val="5"/>
    <w:rsid w:val="00AF516B"/>
    <w:rPr>
      <w:rFonts w:ascii="Corbel" w:eastAsia="Corbel" w:hAnsi="Corbel" w:cs="Corbel"/>
      <w:color w:val="000000"/>
      <w:spacing w:val="0"/>
      <w:w w:val="100"/>
      <w:position w:val="0"/>
      <w:sz w:val="18"/>
      <w:szCs w:val="18"/>
      <w:shd w:val="clear" w:color="auto" w:fill="FFFFFF"/>
      <w:lang w:val="ru-RU" w:eastAsia="ru-RU" w:bidi="ru-RU"/>
    </w:rPr>
  </w:style>
  <w:style w:type="paragraph" w:customStyle="1" w:styleId="50">
    <w:name w:val="Основной текст (5)"/>
    <w:basedOn w:val="a"/>
    <w:link w:val="5"/>
    <w:rsid w:val="00AF516B"/>
    <w:pPr>
      <w:widowControl w:val="0"/>
      <w:shd w:val="clear" w:color="auto" w:fill="FFFFFF"/>
      <w:spacing w:line="223" w:lineRule="exact"/>
      <w:jc w:val="right"/>
    </w:pPr>
    <w:rPr>
      <w:sz w:val="17"/>
      <w:szCs w:val="17"/>
      <w:lang w:eastAsia="en-US"/>
    </w:rPr>
  </w:style>
  <w:style w:type="table" w:customStyle="1" w:styleId="-451">
    <w:name w:val="Таблица-сетка 4 — акцент 51"/>
    <w:basedOn w:val="a1"/>
    <w:uiPriority w:val="49"/>
    <w:rsid w:val="00AF516B"/>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aff2">
    <w:name w:val="Strong"/>
    <w:basedOn w:val="a0"/>
    <w:uiPriority w:val="22"/>
    <w:qFormat/>
    <w:rsid w:val="00AF516B"/>
    <w:rPr>
      <w:b/>
      <w:bCs/>
    </w:rPr>
  </w:style>
  <w:style w:type="character" w:customStyle="1" w:styleId="UnresolvedMention">
    <w:name w:val="Unresolved Mention"/>
    <w:basedOn w:val="a0"/>
    <w:uiPriority w:val="99"/>
    <w:semiHidden/>
    <w:unhideWhenUsed/>
    <w:rsid w:val="00AF5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9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303</Words>
  <Characters>1729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2018-12-03T09:50:00Z</dcterms:created>
  <dcterms:modified xsi:type="dcterms:W3CDTF">2025-12-16T09:15:00Z</dcterms:modified>
</cp:coreProperties>
</file>